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AB" w:rsidRPr="001F6614" w:rsidRDefault="00563BAB" w:rsidP="00563BAB">
      <w:pPr>
        <w:spacing w:after="0" w:line="240" w:lineRule="auto"/>
        <w:ind w:left="179" w:hanging="179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F6614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-542925</wp:posOffset>
            </wp:positionV>
            <wp:extent cx="1066800" cy="1095375"/>
            <wp:effectExtent l="19050" t="0" r="0" b="0"/>
            <wp:wrapSquare wrapText="bothSides"/>
            <wp:docPr id="2" name="Picture 1" descr="http://e-plan.dla.go.th/images/garu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plan.dla.go.th/images/garud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3BAB" w:rsidRPr="001F6614" w:rsidRDefault="00563BAB" w:rsidP="00563BAB">
      <w:pPr>
        <w:spacing w:after="0" w:line="240" w:lineRule="auto"/>
        <w:ind w:left="179" w:hanging="179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563BAB" w:rsidRPr="001F6614" w:rsidRDefault="00563BAB" w:rsidP="00563BAB">
      <w:pPr>
        <w:spacing w:after="0" w:line="240" w:lineRule="auto"/>
        <w:ind w:left="179" w:hanging="179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563BAB" w:rsidRPr="001F6614" w:rsidRDefault="00563BAB" w:rsidP="00563BAB">
      <w:pPr>
        <w:spacing w:after="0" w:line="240" w:lineRule="auto"/>
        <w:ind w:left="179" w:hanging="179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F66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ประกาศเทศบาลตำบลคลองทรายขาว</w:t>
      </w:r>
      <w:r w:rsidRPr="001F6614">
        <w:rPr>
          <w:rFonts w:ascii="TH SarabunPSK" w:eastAsia="Times New Roman" w:hAnsi="TH SarabunPSK" w:cs="TH SarabunPSK"/>
          <w:b/>
          <w:bCs/>
          <w:sz w:val="32"/>
          <w:szCs w:val="32"/>
        </w:rPr>
        <w:br/>
      </w:r>
      <w:r w:rsidRPr="001F66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 การรายงานผลการดำเนินงานในรอบปีงบประมาณพ.ศ.</w:t>
      </w:r>
      <w:r w:rsidRPr="001F6614">
        <w:rPr>
          <w:rFonts w:ascii="TH SarabunPSK" w:eastAsia="Times New Roman" w:hAnsi="TH SarabunPSK" w:cs="TH SarabunPSK"/>
          <w:b/>
          <w:bCs/>
          <w:sz w:val="32"/>
          <w:szCs w:val="32"/>
        </w:rPr>
        <w:t>2561</w:t>
      </w:r>
      <w:r w:rsidRPr="001F6614">
        <w:rPr>
          <w:rFonts w:ascii="TH SarabunPSK" w:eastAsia="Times New Roman" w:hAnsi="TH SarabunPSK" w:cs="TH SarabunPSK"/>
          <w:b/>
          <w:bCs/>
          <w:sz w:val="32"/>
          <w:szCs w:val="32"/>
        </w:rPr>
        <w:br/>
        <w:t>*******************************************</w:t>
      </w:r>
    </w:p>
    <w:p w:rsidR="00563BAB" w:rsidRPr="001F6614" w:rsidRDefault="00563BAB" w:rsidP="00563BA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F661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F6614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ด้วยรัฐธรรมนูญมาตรา </w:t>
      </w:r>
      <w:r w:rsidRPr="001F6614">
        <w:rPr>
          <w:rFonts w:ascii="TH SarabunPSK" w:eastAsia="Times New Roman" w:hAnsi="TH SarabunPSK" w:cs="TH SarabunPSK"/>
          <w:sz w:val="32"/>
          <w:szCs w:val="32"/>
        </w:rPr>
        <w:t xml:space="preserve">253 </w:t>
      </w:r>
      <w:r w:rsidRPr="001F6614">
        <w:rPr>
          <w:rFonts w:ascii="TH SarabunPSK" w:eastAsia="Times New Roman" w:hAnsi="TH SarabunPSK" w:cs="TH SarabunPSK"/>
          <w:sz w:val="32"/>
          <w:szCs w:val="32"/>
          <w:cs/>
        </w:rPr>
        <w:t>กำหนดให้ องค์การปกครองส่วนท้องถิ่น  สภาท้องถิ่น และผู้บริหารท้องถิ่นเปิดเผยข้อมูลและรายงานผลการดำเนินงานให้ประชาชนทราบ รวมตลอดทั้งมีกลไกให้ประชาชนในท้องถิ่นมีส่วนร่วมด้วยประกอบกับระเบียบกระทรวงมหาดไทยด้วยระเบียบกระทรวงมหาดไทยว่าด้วยการจัดทำแผนพัฒนาขององค์กรปกครองส่วนท้องถิ่น(ฉบับที่ ๒) พ.ศ. ๒๕๕๙ ข้อ</w:t>
      </w:r>
      <w:r w:rsidRPr="001F6614">
        <w:rPr>
          <w:rFonts w:ascii="TH SarabunPSK" w:eastAsia="Times New Roman" w:hAnsi="TH SarabunPSK" w:cs="TH SarabunPSK"/>
          <w:sz w:val="32"/>
          <w:szCs w:val="32"/>
        </w:rPr>
        <w:t xml:space="preserve"> 30(5) </w:t>
      </w:r>
      <w:r w:rsidRPr="001F6614">
        <w:rPr>
          <w:rFonts w:ascii="TH SarabunPSK" w:eastAsia="Times New Roman" w:hAnsi="TH SarabunPSK" w:cs="TH SarabunPSK"/>
          <w:sz w:val="32"/>
          <w:szCs w:val="32"/>
          <w:cs/>
        </w:rPr>
        <w:t>กำหนดให้ผู้บริหารท้องถิ่นเสนอผลการติดตามและประเมินผลต่อสภาท้องถิ่นและคณะกรรมการพัฒนาท้องถิ่น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ที่ผู้บริหารท้องถิ่นเสนอผลการติดตามและประเมินผลดังกล่าวและต้องปิดประกาศโดยเปิดเผยไม่น้อยกว่าสามสิบวันโดยอย่างน้อยปีละสองครั้งภายในเดือนเมษายนและภายในเดือนตุลาคมของทุกปี</w:t>
      </w:r>
    </w:p>
    <w:p w:rsidR="00563BAB" w:rsidRPr="001F6614" w:rsidRDefault="00563BAB" w:rsidP="00563BA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F6614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1F6614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1F6614">
        <w:rPr>
          <w:rFonts w:ascii="TH SarabunPSK" w:eastAsia="Times New Roman" w:hAnsi="TH SarabunPSK" w:cs="TH SarabunPSK"/>
          <w:sz w:val="32"/>
          <w:szCs w:val="32"/>
          <w:cs/>
        </w:rPr>
        <w:t>ดังนั้นเพื่อการปฏิบัติให้เป็นไปตามเจตนารมณ์ของระเบียบกระทรวงมหาดไทยว่าด้วยการจัดทำแผนพัฒนาองค์กรปกครองส่วนท้องถิ่นเทศบาลตำบลคลองทรายขาว จึงขอประกาศผลการดำเนินงานการจัดทำงบประมาณการใช้จ่ายและผลการดำเนินงานรวมทั้งการติดตามและประเมินผลแผนพัฒนาท้องถิ่นในรอบปีงบประมาณ  พ.ศ.</w:t>
      </w:r>
      <w:r w:rsidRPr="001F6614">
        <w:rPr>
          <w:rFonts w:ascii="TH SarabunPSK" w:eastAsia="Times New Roman" w:hAnsi="TH SarabunPSK" w:cs="TH SarabunPSK"/>
          <w:sz w:val="32"/>
          <w:szCs w:val="32"/>
        </w:rPr>
        <w:t xml:space="preserve">  2561 </w:t>
      </w:r>
      <w:r w:rsidRPr="001F6614">
        <w:rPr>
          <w:rFonts w:ascii="TH SarabunPSK" w:eastAsia="Times New Roman" w:hAnsi="TH SarabunPSK" w:cs="TH SarabunPSK"/>
          <w:sz w:val="32"/>
          <w:szCs w:val="32"/>
          <w:cs/>
        </w:rPr>
        <w:t>มาเพื่อให้ประชาชนได้มีส่วนร่วมในการตรวจสอบและกำกับการบริหารจัดการเทศบาลตำบลคลองทรายขาวดังนี้</w:t>
      </w:r>
    </w:p>
    <w:p w:rsidR="00563BAB" w:rsidRPr="001F6614" w:rsidRDefault="00563BAB" w:rsidP="00563BA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563BAB" w:rsidRPr="001F6614" w:rsidRDefault="00563BAB" w:rsidP="00563BA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F66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ก.</w:t>
      </w:r>
      <w:r w:rsidR="00726862" w:rsidRPr="001F66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1F6614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วิสัยทัศน์</w:t>
      </w:r>
      <w:r w:rsidRPr="001F66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1F6614">
        <w:rPr>
          <w:rFonts w:ascii="TH SarabunPSK" w:eastAsia="Times New Roman" w:hAnsi="TH SarabunPSK" w:cs="TH SarabunPSK"/>
          <w:sz w:val="32"/>
          <w:szCs w:val="32"/>
          <w:cs/>
        </w:rPr>
        <w:t>ของเทศบาลตำบลคลองทรายขาว</w:t>
      </w:r>
    </w:p>
    <w:p w:rsidR="00563BAB" w:rsidRPr="001F6614" w:rsidRDefault="00563BAB" w:rsidP="00563BA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6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1F66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1F6614">
        <w:rPr>
          <w:rFonts w:ascii="TH SarabunPSK" w:eastAsia="Times New Roman" w:hAnsi="TH SarabunPSK" w:cs="TH SarabunPSK"/>
          <w:sz w:val="32"/>
          <w:szCs w:val="32"/>
        </w:rPr>
        <w:t>“</w:t>
      </w:r>
      <w:r w:rsidRPr="001F6614">
        <w:rPr>
          <w:rFonts w:ascii="TH SarabunPSK" w:eastAsia="Times New Roman" w:hAnsi="TH SarabunPSK" w:cs="TH SarabunPSK"/>
          <w:sz w:val="32"/>
          <w:szCs w:val="32"/>
          <w:cs/>
        </w:rPr>
        <w:t xml:space="preserve">   การเกษตรก้าวหน้า  ชุมชนน่าอยู่  ฟื้นฟูแหล่งท่องเที่ยว</w:t>
      </w:r>
      <w:r w:rsidRPr="001F6614">
        <w:rPr>
          <w:rFonts w:ascii="TH SarabunPSK" w:eastAsia="Times New Roman" w:hAnsi="TH SarabunPSK" w:cs="TH SarabunPSK"/>
          <w:sz w:val="32"/>
          <w:szCs w:val="32"/>
        </w:rPr>
        <w:t xml:space="preserve">  ”</w:t>
      </w:r>
    </w:p>
    <w:p w:rsidR="00563BAB" w:rsidRPr="001F6614" w:rsidRDefault="00563BAB" w:rsidP="00563BA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63BAB" w:rsidRPr="001F6614" w:rsidRDefault="00563BAB" w:rsidP="00563BA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F66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ข.</w:t>
      </w:r>
      <w:r w:rsidR="00726862" w:rsidRPr="001F66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1F6614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พันธกิจ</w:t>
      </w:r>
      <w:r w:rsidRPr="001F66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1F6614">
        <w:rPr>
          <w:rFonts w:ascii="TH SarabunPSK" w:eastAsia="Times New Roman" w:hAnsi="TH SarabunPSK" w:cs="TH SarabunPSK"/>
          <w:sz w:val="32"/>
          <w:szCs w:val="32"/>
          <w:cs/>
        </w:rPr>
        <w:t>ของเทศบาลตำบลคลองทรายขาว</w:t>
      </w:r>
    </w:p>
    <w:p w:rsidR="00563BAB" w:rsidRPr="001F6614" w:rsidRDefault="00563BAB" w:rsidP="00563BA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F6614">
        <w:rPr>
          <w:rFonts w:ascii="TH SarabunPSK" w:eastAsia="Times New Roman" w:hAnsi="TH SarabunPSK" w:cs="TH SarabunPSK"/>
          <w:sz w:val="32"/>
          <w:szCs w:val="32"/>
          <w:cs/>
        </w:rPr>
        <w:t>2.1  ส่งเสริมสนับสนุนการประกอบอาชีพ</w:t>
      </w:r>
    </w:p>
    <w:p w:rsidR="00563BAB" w:rsidRPr="001F6614" w:rsidRDefault="00563BAB" w:rsidP="00563BA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F6614">
        <w:rPr>
          <w:rFonts w:ascii="TH SarabunPSK" w:eastAsia="Times New Roman" w:hAnsi="TH SarabunPSK" w:cs="TH SarabunPSK"/>
          <w:sz w:val="32"/>
          <w:szCs w:val="32"/>
        </w:rPr>
        <w:t xml:space="preserve">2.2  </w:t>
      </w:r>
      <w:r w:rsidRPr="001F6614">
        <w:rPr>
          <w:rFonts w:ascii="TH SarabunPSK" w:eastAsia="Times New Roman" w:hAnsi="TH SarabunPSK" w:cs="TH SarabunPSK"/>
          <w:sz w:val="32"/>
          <w:szCs w:val="32"/>
          <w:cs/>
        </w:rPr>
        <w:t>ส่งเสริมด้านการศึกษา</w:t>
      </w:r>
    </w:p>
    <w:p w:rsidR="00563BAB" w:rsidRPr="001F6614" w:rsidRDefault="00563BAB" w:rsidP="00563BA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F6614">
        <w:rPr>
          <w:rFonts w:ascii="TH SarabunPSK" w:eastAsia="Times New Roman" w:hAnsi="TH SarabunPSK" w:cs="TH SarabunPSK"/>
          <w:sz w:val="32"/>
          <w:szCs w:val="32"/>
          <w:cs/>
        </w:rPr>
        <w:t>2.3  ส่งเสริมการกีฬาและนันทนาการ</w:t>
      </w:r>
    </w:p>
    <w:p w:rsidR="00563BAB" w:rsidRPr="001F6614" w:rsidRDefault="00563BAB" w:rsidP="00563BA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F6614">
        <w:rPr>
          <w:rFonts w:ascii="TH SarabunPSK" w:eastAsia="Times New Roman" w:hAnsi="TH SarabunPSK" w:cs="TH SarabunPSK"/>
          <w:sz w:val="32"/>
          <w:szCs w:val="32"/>
          <w:cs/>
        </w:rPr>
        <w:t>2.4  ส่งเสริมกิจกรรมการป้องกันโรค และป้องกันและแก้ไขปัญหายาเสพติด</w:t>
      </w:r>
    </w:p>
    <w:p w:rsidR="00563BAB" w:rsidRPr="001F6614" w:rsidRDefault="00563BAB" w:rsidP="00563BA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F6614">
        <w:rPr>
          <w:rFonts w:ascii="TH SarabunPSK" w:eastAsia="Times New Roman" w:hAnsi="TH SarabunPSK" w:cs="TH SarabunPSK"/>
          <w:sz w:val="32"/>
          <w:szCs w:val="32"/>
          <w:cs/>
        </w:rPr>
        <w:t>2.5  ส่งเสริมการพัฒนาคุณภาพชีวิตสตรี เด็ก เยาวชน ผู้สูงอายุ ผู้พิการและผู้ด้วยโอกาส</w:t>
      </w:r>
    </w:p>
    <w:p w:rsidR="00563BAB" w:rsidRPr="001F6614" w:rsidRDefault="00563BAB" w:rsidP="00563BA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1F6614">
        <w:rPr>
          <w:rFonts w:ascii="TH SarabunPSK" w:eastAsia="Times New Roman" w:hAnsi="TH SarabunPSK" w:cs="TH SarabunPSK"/>
          <w:sz w:val="32"/>
          <w:szCs w:val="32"/>
          <w:cs/>
        </w:rPr>
        <w:t>2.6  ส่งเสริมการสร้างความเข้มแข็งของชุมชน</w:t>
      </w:r>
    </w:p>
    <w:p w:rsidR="00563BAB" w:rsidRPr="001F6614" w:rsidRDefault="00677825" w:rsidP="00563B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F6614">
        <w:rPr>
          <w:rFonts w:ascii="TH SarabunPSK" w:hAnsi="TH SarabunPSK" w:cs="TH SarabunPSK"/>
          <w:sz w:val="32"/>
          <w:szCs w:val="32"/>
          <w:cs/>
        </w:rPr>
        <w:tab/>
      </w:r>
      <w:r w:rsidR="00563BAB" w:rsidRPr="001F6614">
        <w:rPr>
          <w:rFonts w:ascii="TH SarabunPSK" w:eastAsia="Times New Roman" w:hAnsi="TH SarabunPSK" w:cs="TH SarabunPSK"/>
          <w:sz w:val="32"/>
          <w:szCs w:val="32"/>
          <w:cs/>
        </w:rPr>
        <w:t>2.7  ส่งเสริมและอนุรักษ์ กิจกรรมด้านศาสนา ศิลปวัฒนธรรม ประเพณี และภูมิปัญญา</w:t>
      </w:r>
      <w:r w:rsidRPr="001F6614">
        <w:rPr>
          <w:rFonts w:ascii="TH SarabunPSK" w:eastAsia="Times New Roman" w:hAnsi="TH SarabunPSK" w:cs="TH SarabunPSK"/>
          <w:sz w:val="32"/>
          <w:szCs w:val="32"/>
          <w:cs/>
        </w:rPr>
        <w:t>ท้องถิ่น</w:t>
      </w:r>
      <w:r w:rsidR="00563BAB" w:rsidRPr="001F6614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</w:t>
      </w:r>
    </w:p>
    <w:p w:rsidR="00563BAB" w:rsidRPr="001F6614" w:rsidRDefault="00563BAB" w:rsidP="00563BA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F6614">
        <w:rPr>
          <w:rFonts w:ascii="TH SarabunPSK" w:eastAsia="Times New Roman" w:hAnsi="TH SarabunPSK" w:cs="TH SarabunPSK"/>
          <w:sz w:val="32"/>
          <w:szCs w:val="32"/>
          <w:cs/>
        </w:rPr>
        <w:t>2.8  ส่งเสริมด้านความปลอดภัยในชีวิตและทรัพย์สิน</w:t>
      </w:r>
    </w:p>
    <w:p w:rsidR="00563BAB" w:rsidRPr="001F6614" w:rsidRDefault="00563BAB" w:rsidP="00563BA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F6614">
        <w:rPr>
          <w:rFonts w:ascii="TH SarabunPSK" w:eastAsia="Times New Roman" w:hAnsi="TH SarabunPSK" w:cs="TH SarabunPSK"/>
          <w:sz w:val="32"/>
          <w:szCs w:val="32"/>
          <w:cs/>
        </w:rPr>
        <w:t>2.9  ส่งเสริมและพัฒนาการเมืองการบริหาร</w:t>
      </w:r>
    </w:p>
    <w:p w:rsidR="00563BAB" w:rsidRPr="001F6614" w:rsidRDefault="00563BAB" w:rsidP="00563BA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F6614">
        <w:rPr>
          <w:rFonts w:ascii="TH SarabunPSK" w:eastAsia="Times New Roman" w:hAnsi="TH SarabunPSK" w:cs="TH SarabunPSK"/>
          <w:sz w:val="32"/>
          <w:szCs w:val="32"/>
          <w:cs/>
        </w:rPr>
        <w:t>2.10 ส่งเสริมและอนุรักษ์ ฟื้นฟูทรัพยากรธรรมชาติและสิ่งแวดล้อม</w:t>
      </w:r>
    </w:p>
    <w:p w:rsidR="00563BAB" w:rsidRDefault="00563BAB" w:rsidP="00563BA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F6614">
        <w:rPr>
          <w:rFonts w:ascii="TH SarabunPSK" w:eastAsia="Times New Roman" w:hAnsi="TH SarabunPSK" w:cs="TH SarabunPSK"/>
          <w:sz w:val="32"/>
          <w:szCs w:val="32"/>
        </w:rPr>
        <w:t xml:space="preserve">2.11 </w:t>
      </w:r>
      <w:r w:rsidRPr="001F6614">
        <w:rPr>
          <w:rFonts w:ascii="TH SarabunPSK" w:eastAsia="Times New Roman" w:hAnsi="TH SarabunPSK" w:cs="TH SarabunPSK"/>
          <w:sz w:val="32"/>
          <w:szCs w:val="32"/>
          <w:cs/>
        </w:rPr>
        <w:t>ส่งเสริมและฟื้นฟูแหล่งท่องเที่ยวและสวนสุขภาพ</w:t>
      </w:r>
    </w:p>
    <w:p w:rsidR="00560D2D" w:rsidRDefault="00560D2D" w:rsidP="00563BA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560D2D" w:rsidRDefault="00560D2D" w:rsidP="00563BA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083D00" w:rsidRPr="001F6614" w:rsidRDefault="00083D00" w:rsidP="00083D0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083D00" w:rsidRPr="001F6614" w:rsidRDefault="00083D00" w:rsidP="00083D0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F66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ค.  ยุทธศสตร์การพัฒนา</w:t>
      </w:r>
      <w:r w:rsidRPr="001F6614">
        <w:rPr>
          <w:rFonts w:ascii="TH SarabunPSK" w:eastAsia="Times New Roman" w:hAnsi="TH SarabunPSK" w:cs="TH SarabunPSK"/>
          <w:sz w:val="32"/>
          <w:szCs w:val="32"/>
          <w:cs/>
        </w:rPr>
        <w:t xml:space="preserve">  ของเทศบาลตำบล</w:t>
      </w:r>
      <w:r w:rsidR="009806F2" w:rsidRPr="001F6614">
        <w:rPr>
          <w:rFonts w:ascii="TH SarabunPSK" w:eastAsia="Times New Roman" w:hAnsi="TH SarabunPSK" w:cs="TH SarabunPSK"/>
          <w:sz w:val="32"/>
          <w:szCs w:val="32"/>
          <w:cs/>
        </w:rPr>
        <w:t xml:space="preserve">คลองทรายขาวได้กำหนดยุทธศาสตร์และแนวทางการพัฒนายุทธศาสตร์ไว้  </w:t>
      </w:r>
      <w:r w:rsidR="00677825" w:rsidRPr="001F6614">
        <w:rPr>
          <w:rFonts w:ascii="TH SarabunPSK" w:eastAsia="Times New Roman" w:hAnsi="TH SarabunPSK" w:cs="TH SarabunPSK"/>
          <w:sz w:val="32"/>
          <w:szCs w:val="32"/>
        </w:rPr>
        <w:t>6</w:t>
      </w:r>
      <w:r w:rsidR="009806F2" w:rsidRPr="001F6614">
        <w:rPr>
          <w:rFonts w:ascii="TH SarabunPSK" w:eastAsia="Times New Roman" w:hAnsi="TH SarabunPSK" w:cs="TH SarabunPSK"/>
          <w:sz w:val="32"/>
          <w:szCs w:val="32"/>
          <w:cs/>
        </w:rPr>
        <w:t xml:space="preserve"> ยุทธศาสตร์  ดังนี้</w:t>
      </w:r>
    </w:p>
    <w:p w:rsidR="00677825" w:rsidRPr="001F6614" w:rsidRDefault="00677825" w:rsidP="00083D0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F6614">
        <w:rPr>
          <w:rFonts w:ascii="TH SarabunPSK" w:eastAsia="Times New Roman" w:hAnsi="TH SarabunPSK" w:cs="TH SarabunPSK"/>
          <w:sz w:val="32"/>
          <w:szCs w:val="32"/>
        </w:rPr>
        <w:tab/>
        <w:t xml:space="preserve">1.  </w:t>
      </w:r>
      <w:r w:rsidRPr="001F6614">
        <w:rPr>
          <w:rFonts w:ascii="TH SarabunPSK" w:eastAsia="Times New Roman" w:hAnsi="TH SarabunPSK" w:cs="TH SarabunPSK"/>
          <w:sz w:val="32"/>
          <w:szCs w:val="32"/>
          <w:cs/>
        </w:rPr>
        <w:t>ยุทธศาสตร์การพัฒนาสู่การท่องเที่ยวเชิงอนุรักษ์และเชิงวัฒนธรรม</w:t>
      </w:r>
    </w:p>
    <w:p w:rsidR="00677825" w:rsidRPr="001F6614" w:rsidRDefault="00677825" w:rsidP="00083D0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F6614">
        <w:rPr>
          <w:rFonts w:ascii="TH SarabunPSK" w:eastAsia="Times New Roman" w:hAnsi="TH SarabunPSK" w:cs="TH SarabunPSK"/>
          <w:sz w:val="32"/>
          <w:szCs w:val="32"/>
          <w:cs/>
        </w:rPr>
        <w:tab/>
        <w:t>2.  ยุทธศาสตร์การพัฒนา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677825" w:rsidRPr="001F6614" w:rsidRDefault="00677825" w:rsidP="00083D0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F6614">
        <w:rPr>
          <w:rFonts w:ascii="TH SarabunPSK" w:eastAsia="Times New Roman" w:hAnsi="TH SarabunPSK" w:cs="TH SarabunPSK"/>
          <w:sz w:val="32"/>
          <w:szCs w:val="32"/>
          <w:cs/>
        </w:rPr>
        <w:tab/>
        <w:t>3.  ยุทธศาสตร์การพัฒนาการบริหารจัดการและการอนุรักษ์ทรัพยากรธรรมชาติและสิ่งแวดล้อม</w:t>
      </w:r>
    </w:p>
    <w:p w:rsidR="00677825" w:rsidRPr="001F6614" w:rsidRDefault="00677825" w:rsidP="00083D0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F6614">
        <w:rPr>
          <w:rFonts w:ascii="TH SarabunPSK" w:eastAsia="Times New Roman" w:hAnsi="TH SarabunPSK" w:cs="TH SarabunPSK"/>
          <w:sz w:val="32"/>
          <w:szCs w:val="32"/>
          <w:cs/>
        </w:rPr>
        <w:tab/>
        <w:t>4.  ยุทธศาสตร์ที่สำคัญของรัฐบาล</w:t>
      </w:r>
    </w:p>
    <w:p w:rsidR="00677825" w:rsidRPr="001F6614" w:rsidRDefault="00677825" w:rsidP="00083D0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F6614">
        <w:rPr>
          <w:rFonts w:ascii="TH SarabunPSK" w:eastAsia="Times New Roman" w:hAnsi="TH SarabunPSK" w:cs="TH SarabunPSK"/>
          <w:sz w:val="32"/>
          <w:szCs w:val="32"/>
          <w:cs/>
        </w:rPr>
        <w:tab/>
        <w:t>5.  การพัฒนาคนและสังคมให้มีคุณภาพ</w:t>
      </w:r>
    </w:p>
    <w:p w:rsidR="00677825" w:rsidRDefault="00677825" w:rsidP="00083D0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F6614">
        <w:rPr>
          <w:rFonts w:ascii="TH SarabunPSK" w:eastAsia="Times New Roman" w:hAnsi="TH SarabunPSK" w:cs="TH SarabunPSK"/>
          <w:sz w:val="32"/>
          <w:szCs w:val="32"/>
          <w:cs/>
        </w:rPr>
        <w:tab/>
        <w:t>6.  การสร้างความเข้มแข็งและการบริหารจัดการที่ดี</w:t>
      </w:r>
    </w:p>
    <w:p w:rsidR="001F6614" w:rsidRPr="001F6614" w:rsidRDefault="001F6614" w:rsidP="00083D0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1F6614" w:rsidRDefault="001F6614" w:rsidP="00083D0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F66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ง.</w:t>
      </w:r>
      <w:r w:rsidRPr="001F661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1F6614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การวางแผน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8967ED" w:rsidRDefault="001F6614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90764F">
        <w:rPr>
          <w:rFonts w:ascii="TH SarabunPSK" w:eastAsia="Times New Roman" w:hAnsi="TH SarabunPSK" w:cs="TH SarabunPSK"/>
          <w:sz w:val="32"/>
          <w:szCs w:val="32"/>
          <w:cs/>
        </w:rPr>
        <w:t>เทศบาลตำบล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คลองทรายขาว</w:t>
      </w:r>
      <w:r w:rsidR="008967E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90764F">
        <w:rPr>
          <w:rFonts w:ascii="TH SarabunPSK" w:eastAsia="Times New Roman" w:hAnsi="TH SarabunPSK" w:cs="TH SarabunPSK"/>
          <w:sz w:val="32"/>
          <w:szCs w:val="32"/>
          <w:cs/>
        </w:rPr>
        <w:t>ได้จัดทำแผนยุทธศาสตร์การพัฒนาและแผนพัฒนา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ท้องถิ่น</w:t>
      </w:r>
      <w:r w:rsidR="008967ED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90764F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90764F">
        <w:rPr>
          <w:rFonts w:ascii="TH SarabunPSK" w:eastAsia="Times New Roman" w:hAnsi="TH SarabunPSK" w:cs="TH SarabunPSK"/>
          <w:sz w:val="32"/>
          <w:szCs w:val="32"/>
          <w:cs/>
        </w:rPr>
        <w:t xml:space="preserve">ปี </w:t>
      </w:r>
      <w:r w:rsidR="008967E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90764F">
        <w:rPr>
          <w:rFonts w:ascii="TH SarabunPSK" w:eastAsia="Times New Roman" w:hAnsi="TH SarabunPSK" w:cs="TH SarabunPSK"/>
          <w:sz w:val="32"/>
          <w:szCs w:val="32"/>
          <w:cs/>
        </w:rPr>
        <w:t xml:space="preserve">(พ.ศ. </w:t>
      </w:r>
      <w:r w:rsidRPr="0090764F">
        <w:rPr>
          <w:rFonts w:ascii="TH SarabunPSK" w:eastAsia="Times New Roman" w:hAnsi="TH SarabunPSK" w:cs="TH SarabunPSK"/>
          <w:sz w:val="32"/>
          <w:szCs w:val="32"/>
        </w:rPr>
        <w:t>2561</w:t>
      </w:r>
      <w:r w:rsidR="008967ED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90764F">
        <w:rPr>
          <w:rFonts w:ascii="TH SarabunPSK" w:eastAsia="Times New Roman" w:hAnsi="TH SarabunPSK" w:cs="TH SarabunPSK"/>
          <w:sz w:val="32"/>
          <w:szCs w:val="32"/>
        </w:rPr>
        <w:t>-</w:t>
      </w:r>
      <w:r w:rsidR="008967ED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90764F">
        <w:rPr>
          <w:rFonts w:ascii="TH SarabunPSK" w:eastAsia="Times New Roman" w:hAnsi="TH SarabunPSK" w:cs="TH SarabunPSK"/>
          <w:sz w:val="32"/>
          <w:szCs w:val="32"/>
        </w:rPr>
        <w:t xml:space="preserve">2564) </w:t>
      </w:r>
      <w:r w:rsidRPr="0090764F">
        <w:rPr>
          <w:rFonts w:ascii="TH SarabunPSK" w:eastAsia="Times New Roman" w:hAnsi="TH SarabunPSK" w:cs="TH SarabunPSK"/>
          <w:sz w:val="32"/>
          <w:szCs w:val="32"/>
          <w:cs/>
        </w:rPr>
        <w:t>ตามกระบวนการที่บัญญัติไว้ในระเบียบกระทรวงมหาดไทย โดยผ่านการมีส่วนร่วมของประชาชน</w:t>
      </w:r>
      <w:r w:rsidR="008967E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90764F">
        <w:rPr>
          <w:rFonts w:ascii="TH SarabunPSK" w:eastAsia="Times New Roman" w:hAnsi="TH SarabunPSK" w:cs="TH SarabunPSK"/>
          <w:sz w:val="32"/>
          <w:szCs w:val="32"/>
          <w:cs/>
        </w:rPr>
        <w:t>เช่น การจัดเวทีประชาคม</w:t>
      </w:r>
      <w:r w:rsidR="008967E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90764F">
        <w:rPr>
          <w:rFonts w:ascii="TH SarabunPSK" w:eastAsia="Times New Roman" w:hAnsi="TH SarabunPSK" w:cs="TH SarabunPSK"/>
          <w:sz w:val="32"/>
          <w:szCs w:val="32"/>
          <w:cs/>
        </w:rPr>
        <w:t>การประชุมกรรมการชุมชน</w:t>
      </w:r>
      <w:r w:rsidR="008967E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90764F">
        <w:rPr>
          <w:rFonts w:ascii="TH SarabunPSK" w:eastAsia="Times New Roman" w:hAnsi="TH SarabunPSK" w:cs="TH SarabunPSK"/>
          <w:sz w:val="32"/>
          <w:szCs w:val="32"/>
          <w:cs/>
        </w:rPr>
        <w:t>เพื่อรับฟังปัญหาและความต้องการ</w:t>
      </w:r>
      <w:r w:rsidR="008967E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Pr="0090764F">
        <w:rPr>
          <w:rFonts w:ascii="TH SarabunPSK" w:eastAsia="Times New Roman" w:hAnsi="TH SarabunPSK" w:cs="TH SarabunPSK"/>
          <w:sz w:val="32"/>
          <w:szCs w:val="32"/>
          <w:cs/>
        </w:rPr>
        <w:t>ที่แท้จริงของประชาชนในพื้นที่ก่อนนำมาจัดทำโครงการเพื่อพัฒนาพื้นที่ ที่บรรจุไว้ในแผนพัฒนา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ท้องถิ่น</w:t>
      </w:r>
      <w:r w:rsidR="008967E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4 ปีต่อไป</w:t>
      </w:r>
    </w:p>
    <w:p w:rsidR="00125178" w:rsidRDefault="00125178" w:rsidP="0012517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เทศ</w:t>
      </w:r>
      <w:r w:rsidRPr="0090764F">
        <w:rPr>
          <w:rFonts w:ascii="TH SarabunPSK" w:eastAsia="Times New Roman" w:hAnsi="TH SarabunPSK" w:cs="TH SarabunPSK"/>
          <w:sz w:val="32"/>
          <w:szCs w:val="32"/>
          <w:cs/>
        </w:rPr>
        <w:t>บาลตำบล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คลองทรายขาว</w:t>
      </w:r>
      <w:r w:rsidRPr="0090764F">
        <w:rPr>
          <w:rFonts w:ascii="TH SarabunPSK" w:eastAsia="Times New Roman" w:hAnsi="TH SarabunPSK" w:cs="TH SarabunPSK"/>
          <w:sz w:val="32"/>
          <w:szCs w:val="32"/>
          <w:cs/>
        </w:rPr>
        <w:t xml:space="preserve"> ได้ประกาศใช้แผนพัฒนา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ท้องถิ่น</w:t>
      </w:r>
      <w:r w:rsidRPr="0090764F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90764F">
        <w:rPr>
          <w:rFonts w:ascii="TH SarabunPSK" w:eastAsia="Times New Roman" w:hAnsi="TH SarabunPSK" w:cs="TH SarabunPSK"/>
          <w:sz w:val="32"/>
          <w:szCs w:val="32"/>
          <w:cs/>
        </w:rPr>
        <w:t>ปี (พ</w:t>
      </w:r>
      <w:bookmarkStart w:id="0" w:name="_GoBack"/>
      <w:bookmarkEnd w:id="0"/>
      <w:r>
        <w:rPr>
          <w:rFonts w:ascii="TH SarabunPSK" w:eastAsia="Times New Roman" w:hAnsi="TH SarabunPSK" w:cs="TH SarabunPSK"/>
          <w:sz w:val="32"/>
          <w:szCs w:val="32"/>
          <w:cs/>
        </w:rPr>
        <w:t>.ศ.</w:t>
      </w:r>
      <w:r w:rsidRPr="0090764F">
        <w:rPr>
          <w:rFonts w:ascii="TH SarabunPSK" w:eastAsia="Times New Roman" w:hAnsi="TH SarabunPSK" w:cs="TH SarabunPSK"/>
          <w:sz w:val="32"/>
          <w:szCs w:val="32"/>
        </w:rPr>
        <w:t xml:space="preserve">2561-2564) </w:t>
      </w:r>
      <w:r w:rsidRPr="0090764F">
        <w:rPr>
          <w:rFonts w:ascii="TH SarabunPSK" w:eastAsia="Times New Roman" w:hAnsi="TH SarabunPSK" w:cs="TH SarabunPSK"/>
          <w:sz w:val="32"/>
          <w:szCs w:val="32"/>
          <w:cs/>
        </w:rPr>
        <w:t>เมื่อวันที่</w:t>
      </w:r>
      <w:r w:rsidRPr="0090764F">
        <w:rPr>
          <w:rFonts w:ascii="TH SarabunPSK" w:eastAsia="Times New Roman" w:hAnsi="TH SarabunPSK" w:cs="TH SarabunPSK"/>
          <w:sz w:val="32"/>
          <w:szCs w:val="32"/>
        </w:rPr>
        <w:t xml:space="preserve"> 31 </w:t>
      </w:r>
      <w:r w:rsidRPr="0090764F">
        <w:rPr>
          <w:rFonts w:ascii="TH SarabunPSK" w:eastAsia="Times New Roman" w:hAnsi="TH SarabunPSK" w:cs="TH SarabunPSK"/>
          <w:sz w:val="32"/>
          <w:szCs w:val="32"/>
          <w:cs/>
        </w:rPr>
        <w:t xml:space="preserve">ตุลาคม </w:t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90764F">
        <w:rPr>
          <w:rFonts w:ascii="TH SarabunPSK" w:eastAsia="Times New Roman" w:hAnsi="TH SarabunPSK" w:cs="TH SarabunPSK"/>
          <w:sz w:val="32"/>
          <w:szCs w:val="32"/>
        </w:rPr>
        <w:t xml:space="preserve">559 </w:t>
      </w:r>
      <w:r w:rsidRPr="0090764F">
        <w:rPr>
          <w:rFonts w:ascii="TH SarabunPSK" w:eastAsia="Times New Roman" w:hAnsi="TH SarabunPSK" w:cs="TH SarabunPSK"/>
          <w:sz w:val="32"/>
          <w:szCs w:val="32"/>
          <w:cs/>
        </w:rPr>
        <w:t>โดยได้กำหนดโครงการที่จะดำเนินการตามแผนพัฒนา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ท้องถิ่น</w:t>
      </w:r>
      <w:r w:rsidR="00076BC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0764F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90764F">
        <w:rPr>
          <w:rFonts w:ascii="TH SarabunPSK" w:eastAsia="Times New Roman" w:hAnsi="TH SarabunPSK" w:cs="TH SarabunPSK"/>
          <w:sz w:val="32"/>
          <w:szCs w:val="32"/>
          <w:cs/>
        </w:rPr>
        <w:t xml:space="preserve">ปี (พ.ศ. </w:t>
      </w:r>
      <w:r w:rsidRPr="0090764F">
        <w:rPr>
          <w:rFonts w:ascii="TH SarabunPSK" w:eastAsia="Times New Roman" w:hAnsi="TH SarabunPSK" w:cs="TH SarabunPSK"/>
          <w:sz w:val="32"/>
          <w:szCs w:val="32"/>
        </w:rPr>
        <w:t>2561-2564)</w:t>
      </w:r>
    </w:p>
    <w:tbl>
      <w:tblPr>
        <w:tblpPr w:leftFromText="180" w:rightFromText="180" w:vertAnchor="text" w:horzAnchor="margin" w:tblpXSpec="center" w:tblpY="1029"/>
        <w:tblOverlap w:val="never"/>
        <w:tblW w:w="569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9"/>
        <w:gridCol w:w="857"/>
        <w:gridCol w:w="1555"/>
        <w:gridCol w:w="707"/>
        <w:gridCol w:w="1555"/>
        <w:gridCol w:w="698"/>
        <w:gridCol w:w="1414"/>
        <w:gridCol w:w="654"/>
        <w:gridCol w:w="1559"/>
      </w:tblGrid>
      <w:tr w:rsidR="008967ED" w:rsidRPr="008E5A47" w:rsidTr="001C14A9">
        <w:trPr>
          <w:tblCellSpacing w:w="15" w:type="dxa"/>
        </w:trPr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967ED" w:rsidRPr="00BC30F1" w:rsidRDefault="008967ED" w:rsidP="008967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BC30F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967ED" w:rsidRPr="00BC30F1" w:rsidRDefault="008967ED" w:rsidP="008967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C30F1">
              <w:rPr>
                <w:rFonts w:ascii="TH SarabunPSK" w:eastAsia="Times New Roman" w:hAnsi="TH SarabunPSK" w:cs="TH SarabunPSK"/>
                <w:b/>
                <w:bCs/>
                <w:sz w:val="28"/>
              </w:rPr>
              <w:t>2561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967ED" w:rsidRPr="00BC30F1" w:rsidRDefault="008967ED" w:rsidP="008967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C30F1">
              <w:rPr>
                <w:rFonts w:ascii="TH SarabunPSK" w:eastAsia="Times New Roman" w:hAnsi="TH SarabunPSK" w:cs="TH SarabunPSK"/>
                <w:b/>
                <w:bCs/>
                <w:sz w:val="28"/>
              </w:rPr>
              <w:t>2562</w:t>
            </w:r>
          </w:p>
        </w:tc>
        <w:tc>
          <w:tcPr>
            <w:tcW w:w="2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967ED" w:rsidRPr="00BC30F1" w:rsidRDefault="008967ED" w:rsidP="008967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C30F1">
              <w:rPr>
                <w:rFonts w:ascii="TH SarabunPSK" w:eastAsia="Times New Roman" w:hAnsi="TH SarabunPSK" w:cs="TH SarabunPSK"/>
                <w:b/>
                <w:bCs/>
                <w:sz w:val="28"/>
              </w:rPr>
              <w:t>2563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967ED" w:rsidRPr="00BC30F1" w:rsidRDefault="008967ED" w:rsidP="008967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C30F1">
              <w:rPr>
                <w:rFonts w:ascii="TH SarabunPSK" w:eastAsia="Times New Roman" w:hAnsi="TH SarabunPSK" w:cs="TH SarabunPSK"/>
                <w:b/>
                <w:bCs/>
                <w:sz w:val="28"/>
              </w:rPr>
              <w:t>2564</w:t>
            </w:r>
          </w:p>
        </w:tc>
      </w:tr>
      <w:tr w:rsidR="001C14A9" w:rsidRPr="008E5A47" w:rsidTr="001C14A9">
        <w:trPr>
          <w:tblCellSpacing w:w="15" w:type="dxa"/>
        </w:trPr>
        <w:tc>
          <w:tcPr>
            <w:tcW w:w="13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967ED" w:rsidRPr="00BC30F1" w:rsidRDefault="008967ED" w:rsidP="008967E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967ED" w:rsidRPr="00BC30F1" w:rsidRDefault="008967ED" w:rsidP="008967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C30F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967ED" w:rsidRPr="00BC30F1" w:rsidRDefault="008967ED" w:rsidP="008967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C30F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967ED" w:rsidRPr="00BC30F1" w:rsidRDefault="008967ED" w:rsidP="008967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C30F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967ED" w:rsidRPr="00BC30F1" w:rsidRDefault="008967ED" w:rsidP="008967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C30F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967ED" w:rsidRPr="00BC30F1" w:rsidRDefault="008967ED" w:rsidP="008967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C30F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967ED" w:rsidRPr="00BC30F1" w:rsidRDefault="008967ED" w:rsidP="008967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C30F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967ED" w:rsidRPr="00BC30F1" w:rsidRDefault="008967ED" w:rsidP="008967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C30F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967ED" w:rsidRPr="00BC30F1" w:rsidRDefault="008967ED" w:rsidP="008967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C30F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1C14A9" w:rsidRPr="008E5A47" w:rsidTr="001C14A9">
        <w:trPr>
          <w:trHeight w:val="375"/>
          <w:tblCellSpacing w:w="15" w:type="dxa"/>
        </w:trPr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8967ED" w:rsidP="008967E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1.</w:t>
            </w:r>
            <w:r w:rsidRPr="00125178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ยุทธศาสตร์การพัฒนาสู่การท่องเที่ยวเชิงอนุรักษ์และเชิงวัฒนธรรม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8967ED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15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8967ED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224</w:t>
            </w:r>
            <w:r w:rsidR="001C14A9" w:rsidRPr="00125178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125178">
              <w:rPr>
                <w:rFonts w:ascii="TH SarabunPSK" w:eastAsia="Times New Roman" w:hAnsi="TH SarabunPSK" w:cs="TH SarabunPSK"/>
                <w:sz w:val="28"/>
              </w:rPr>
              <w:t>000.00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8967ED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15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8967ED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224</w:t>
            </w:r>
            <w:r w:rsidR="001C14A9" w:rsidRPr="00125178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125178">
              <w:rPr>
                <w:rFonts w:ascii="TH SarabunPSK" w:eastAsia="Times New Roman" w:hAnsi="TH SarabunPSK" w:cs="TH SarabunPSK"/>
                <w:sz w:val="28"/>
              </w:rPr>
              <w:t>000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8967ED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8967ED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282</w:t>
            </w:r>
            <w:r w:rsidR="001C14A9" w:rsidRPr="00125178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125178">
              <w:rPr>
                <w:rFonts w:ascii="TH SarabunPSK" w:eastAsia="Times New Roman" w:hAnsi="TH SarabunPSK" w:cs="TH SarabunPSK"/>
                <w:sz w:val="28"/>
              </w:rPr>
              <w:t>000.00</w:t>
            </w:r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8967ED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8967ED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282</w:t>
            </w:r>
            <w:r w:rsidR="001C14A9" w:rsidRPr="00125178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125178">
              <w:rPr>
                <w:rFonts w:ascii="TH SarabunPSK" w:eastAsia="Times New Roman" w:hAnsi="TH SarabunPSK" w:cs="TH SarabunPSK"/>
                <w:sz w:val="28"/>
              </w:rPr>
              <w:t>000.00</w:t>
            </w:r>
          </w:p>
        </w:tc>
      </w:tr>
      <w:tr w:rsidR="001C14A9" w:rsidRPr="008E5A47" w:rsidTr="001C14A9">
        <w:trPr>
          <w:trHeight w:val="375"/>
          <w:tblCellSpacing w:w="15" w:type="dxa"/>
        </w:trPr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D2D" w:rsidRDefault="008967ED" w:rsidP="00560D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  <w:cs/>
              </w:rPr>
              <w:t>2.  ยุทธศาสตร์การพัฒนาการเพิ่มขีดความสามารถภาคเกษตรอุตสาหกรรมต่อเนื่องจากการเกษตรและผลิตภัณฑ์ชุมชนและท้องถิ่น</w:t>
            </w:r>
          </w:p>
          <w:p w:rsidR="00560D2D" w:rsidRDefault="00560D2D" w:rsidP="00560D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60D2D" w:rsidRPr="00125178" w:rsidRDefault="00560D2D" w:rsidP="00560D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1C14A9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 w:hint="cs"/>
                <w:sz w:val="28"/>
                <w:cs/>
              </w:rPr>
              <w:t>39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1C14A9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22</w:t>
            </w:r>
            <w:r w:rsidRPr="00125178">
              <w:rPr>
                <w:rFonts w:ascii="TH SarabunPSK" w:eastAsia="Times New Roman" w:hAnsi="TH SarabunPSK" w:cs="TH SarabunPSK" w:hint="cs"/>
                <w:sz w:val="28"/>
                <w:cs/>
              </w:rPr>
              <w:t>,990,000</w:t>
            </w:r>
            <w:r w:rsidR="008967ED" w:rsidRPr="00125178">
              <w:rPr>
                <w:rFonts w:ascii="TH SarabunPSK" w:eastAsia="Times New Roman" w:hAnsi="TH SarabunPSK" w:cs="TH SarabunPSK"/>
                <w:sz w:val="28"/>
              </w:rPr>
              <w:t>.00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1C14A9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 w:hint="cs"/>
                <w:sz w:val="28"/>
                <w:cs/>
              </w:rPr>
              <w:t>104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1C14A9" w:rsidP="001C14A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 w:hint="cs"/>
                <w:sz w:val="28"/>
                <w:cs/>
              </w:rPr>
              <w:t>44</w:t>
            </w:r>
            <w:r w:rsidR="008967ED" w:rsidRPr="00125178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125178">
              <w:rPr>
                <w:rFonts w:ascii="TH SarabunPSK" w:eastAsia="Times New Roman" w:hAnsi="TH SarabunPSK" w:cs="TH SarabunPSK"/>
                <w:sz w:val="28"/>
              </w:rPr>
              <w:t>390</w:t>
            </w:r>
            <w:r w:rsidR="008967ED" w:rsidRPr="00125178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125178">
              <w:rPr>
                <w:rFonts w:ascii="TH SarabunPSK" w:eastAsia="Times New Roman" w:hAnsi="TH SarabunPSK" w:cs="TH SarabunPSK"/>
                <w:sz w:val="28"/>
              </w:rPr>
              <w:t>0</w:t>
            </w:r>
            <w:r w:rsidR="008967ED" w:rsidRPr="00125178">
              <w:rPr>
                <w:rFonts w:ascii="TH SarabunPSK" w:eastAsia="Times New Roman" w:hAnsi="TH SarabunPSK" w:cs="TH SarabunPSK"/>
                <w:sz w:val="28"/>
              </w:rPr>
              <w:t>00.00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1C14A9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123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1C14A9" w:rsidP="001C14A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39</w:t>
            </w:r>
            <w:r w:rsidR="008967ED" w:rsidRPr="00125178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125178">
              <w:rPr>
                <w:rFonts w:ascii="TH SarabunPSK" w:eastAsia="Times New Roman" w:hAnsi="TH SarabunPSK" w:cs="TH SarabunPSK"/>
                <w:sz w:val="28"/>
              </w:rPr>
              <w:t>540</w:t>
            </w:r>
            <w:r w:rsidR="008967ED" w:rsidRPr="00125178">
              <w:rPr>
                <w:rFonts w:ascii="TH SarabunPSK" w:eastAsia="Times New Roman" w:hAnsi="TH SarabunPSK" w:cs="TH SarabunPSK"/>
                <w:sz w:val="28"/>
              </w:rPr>
              <w:t>,600.00</w:t>
            </w:r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1C14A9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48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1C14A9" w:rsidP="001C14A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16</w:t>
            </w:r>
            <w:r w:rsidR="008967ED" w:rsidRPr="00125178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125178">
              <w:rPr>
                <w:rFonts w:ascii="TH SarabunPSK" w:eastAsia="Times New Roman" w:hAnsi="TH SarabunPSK" w:cs="TH SarabunPSK"/>
                <w:sz w:val="28"/>
              </w:rPr>
              <w:t>250</w:t>
            </w:r>
            <w:r w:rsidR="008967ED" w:rsidRPr="00125178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125178">
              <w:rPr>
                <w:rFonts w:ascii="TH SarabunPSK" w:eastAsia="Times New Roman" w:hAnsi="TH SarabunPSK" w:cs="TH SarabunPSK"/>
                <w:sz w:val="28"/>
              </w:rPr>
              <w:t>0</w:t>
            </w:r>
            <w:r w:rsidR="008967ED" w:rsidRPr="00125178">
              <w:rPr>
                <w:rFonts w:ascii="TH SarabunPSK" w:eastAsia="Times New Roman" w:hAnsi="TH SarabunPSK" w:cs="TH SarabunPSK"/>
                <w:sz w:val="28"/>
              </w:rPr>
              <w:t>00.00</w:t>
            </w:r>
          </w:p>
        </w:tc>
      </w:tr>
      <w:tr w:rsidR="001C14A9" w:rsidRPr="008E5A47" w:rsidTr="001C14A9">
        <w:trPr>
          <w:trHeight w:val="375"/>
          <w:tblCellSpacing w:w="15" w:type="dxa"/>
        </w:trPr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8967ED" w:rsidP="0012517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3.  ยุทธศาสตร์การพัฒนาการบริหารจัดการและการอนุรักษ์ทรัพยากรธรรม</w:t>
            </w:r>
            <w:r w:rsidR="0012517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125178">
              <w:rPr>
                <w:rFonts w:ascii="TH SarabunPSK" w:eastAsia="Times New Roman" w:hAnsi="TH SarabunPSK" w:cs="TH SarabunPSK"/>
                <w:sz w:val="28"/>
                <w:cs/>
              </w:rPr>
              <w:t>ชาติและสิ่งแวดล้อม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1C14A9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1C14A9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850</w:t>
            </w:r>
            <w:r w:rsidR="008967ED" w:rsidRPr="00125178">
              <w:rPr>
                <w:rFonts w:ascii="TH SarabunPSK" w:eastAsia="Times New Roman" w:hAnsi="TH SarabunPSK" w:cs="TH SarabunPSK"/>
                <w:sz w:val="28"/>
              </w:rPr>
              <w:t>,000.00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1C14A9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1C14A9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750</w:t>
            </w:r>
            <w:r w:rsidR="008967ED" w:rsidRPr="00125178">
              <w:rPr>
                <w:rFonts w:ascii="TH SarabunPSK" w:eastAsia="Times New Roman" w:hAnsi="TH SarabunPSK" w:cs="TH SarabunPSK"/>
                <w:sz w:val="28"/>
              </w:rPr>
              <w:t>,000.00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1C14A9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1C14A9" w:rsidP="001C14A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1</w:t>
            </w:r>
            <w:r w:rsidR="008967ED" w:rsidRPr="00125178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125178">
              <w:rPr>
                <w:rFonts w:ascii="TH SarabunPSK" w:eastAsia="Times New Roman" w:hAnsi="TH SarabunPSK" w:cs="TH SarabunPSK"/>
                <w:sz w:val="28"/>
              </w:rPr>
              <w:t>212</w:t>
            </w:r>
            <w:r w:rsidR="008967ED" w:rsidRPr="00125178">
              <w:rPr>
                <w:rFonts w:ascii="TH SarabunPSK" w:eastAsia="Times New Roman" w:hAnsi="TH SarabunPSK" w:cs="TH SarabunPSK"/>
                <w:sz w:val="28"/>
              </w:rPr>
              <w:t>,000.00</w:t>
            </w:r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1C14A9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1C14A9" w:rsidP="001C14A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1</w:t>
            </w:r>
            <w:r w:rsidR="008967ED" w:rsidRPr="00125178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125178">
              <w:rPr>
                <w:rFonts w:ascii="TH SarabunPSK" w:eastAsia="Times New Roman" w:hAnsi="TH SarabunPSK" w:cs="TH SarabunPSK"/>
                <w:sz w:val="28"/>
              </w:rPr>
              <w:t>212</w:t>
            </w:r>
            <w:r w:rsidR="008967ED" w:rsidRPr="00125178">
              <w:rPr>
                <w:rFonts w:ascii="TH SarabunPSK" w:eastAsia="Times New Roman" w:hAnsi="TH SarabunPSK" w:cs="TH SarabunPSK"/>
                <w:sz w:val="28"/>
              </w:rPr>
              <w:t>,000.00</w:t>
            </w:r>
          </w:p>
        </w:tc>
      </w:tr>
      <w:tr w:rsidR="001C14A9" w:rsidRPr="008E5A47" w:rsidTr="001C14A9">
        <w:trPr>
          <w:trHeight w:val="375"/>
          <w:tblCellSpacing w:w="15" w:type="dxa"/>
        </w:trPr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8967ED" w:rsidP="008967E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  <w:cs/>
              </w:rPr>
              <w:t>4.  ยุทธศาสตร์ที่สำคัญของรัฐบาล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85</w:t>
            </w:r>
            <w:r w:rsidR="008967ED" w:rsidRPr="00125178">
              <w:rPr>
                <w:rFonts w:ascii="TH SarabunPSK" w:eastAsia="Times New Roman" w:hAnsi="TH SarabunPSK" w:cs="TH SarabunPSK"/>
                <w:sz w:val="28"/>
              </w:rPr>
              <w:t>,000.00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85</w:t>
            </w:r>
            <w:r w:rsidR="008967ED" w:rsidRPr="00125178">
              <w:rPr>
                <w:rFonts w:ascii="TH SarabunPSK" w:eastAsia="Times New Roman" w:hAnsi="TH SarabunPSK" w:cs="TH SarabunPSK"/>
                <w:sz w:val="28"/>
              </w:rPr>
              <w:t>,000.00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235</w:t>
            </w:r>
            <w:r w:rsidR="008967ED" w:rsidRPr="00125178">
              <w:rPr>
                <w:rFonts w:ascii="TH SarabunPSK" w:eastAsia="Times New Roman" w:hAnsi="TH SarabunPSK" w:cs="TH SarabunPSK"/>
                <w:sz w:val="28"/>
              </w:rPr>
              <w:t>,000.00</w:t>
            </w:r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235</w:t>
            </w:r>
            <w:r w:rsidR="008967ED" w:rsidRPr="00125178">
              <w:rPr>
                <w:rFonts w:ascii="TH SarabunPSK" w:eastAsia="Times New Roman" w:hAnsi="TH SarabunPSK" w:cs="TH SarabunPSK"/>
                <w:sz w:val="28"/>
              </w:rPr>
              <w:t>,000.00</w:t>
            </w:r>
          </w:p>
        </w:tc>
      </w:tr>
      <w:tr w:rsidR="008967ED" w:rsidRPr="008E5A47" w:rsidTr="001C14A9">
        <w:trPr>
          <w:trHeight w:val="375"/>
          <w:tblCellSpacing w:w="15" w:type="dxa"/>
        </w:trPr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8967ED" w:rsidP="00560D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  <w:cs/>
              </w:rPr>
              <w:t>5.  การพัฒนาคนและสังคมให้มีคุณภาพ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41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125178">
              <w:rPr>
                <w:rFonts w:ascii="TH SarabunPSK" w:eastAsia="Times New Roman" w:hAnsi="TH SarabunPSK" w:cs="TH SarabunPSK" w:hint="cs"/>
                <w:sz w:val="28"/>
                <w:cs/>
              </w:rPr>
              <w:t>,585,000.00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 w:hint="cs"/>
                <w:sz w:val="28"/>
                <w:cs/>
              </w:rPr>
              <w:t>41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 w:hint="cs"/>
                <w:sz w:val="28"/>
                <w:cs/>
              </w:rPr>
              <w:t>4,585,000.00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47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</w:rPr>
              <w:t>46</w:t>
            </w:r>
            <w:r w:rsidRPr="00125178">
              <w:rPr>
                <w:rFonts w:ascii="TH SarabunPSK" w:eastAsia="Times New Roman" w:hAnsi="TH SarabunPSK" w:cs="TH SarabunPSK" w:hint="cs"/>
                <w:sz w:val="28"/>
                <w:cs/>
              </w:rPr>
              <w:t>,821,000.00</w:t>
            </w:r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 w:hint="cs"/>
                <w:sz w:val="28"/>
                <w:cs/>
              </w:rPr>
              <w:t>47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 w:hint="cs"/>
                <w:sz w:val="28"/>
                <w:cs/>
              </w:rPr>
              <w:t>46,821,000.00</w:t>
            </w:r>
          </w:p>
        </w:tc>
      </w:tr>
      <w:tr w:rsidR="008967ED" w:rsidRPr="008E5A47" w:rsidTr="001C14A9">
        <w:trPr>
          <w:trHeight w:val="375"/>
          <w:tblCellSpacing w:w="15" w:type="dxa"/>
        </w:trPr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8967ED" w:rsidP="008967E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125178">
              <w:rPr>
                <w:rFonts w:ascii="TH SarabunPSK" w:eastAsia="Times New Roman" w:hAnsi="TH SarabunPSK" w:cs="TH SarabunPSK"/>
                <w:sz w:val="28"/>
                <w:cs/>
              </w:rPr>
              <w:t>6.  การสร้างความเข้มแข็งและการบริหารจัดการที่ดี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 w:hint="cs"/>
                <w:sz w:val="28"/>
                <w:cs/>
              </w:rPr>
              <w:t>410,000.00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 w:hint="cs"/>
                <w:sz w:val="28"/>
                <w:cs/>
              </w:rPr>
              <w:t>410,000.00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 w:hint="cs"/>
                <w:sz w:val="28"/>
                <w:cs/>
              </w:rPr>
              <w:t>410,000.00</w:t>
            </w:r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 w:hint="cs"/>
                <w:sz w:val="28"/>
                <w:cs/>
              </w:rPr>
              <w:t>410,000.00</w:t>
            </w:r>
          </w:p>
        </w:tc>
      </w:tr>
      <w:tr w:rsidR="001C14A9" w:rsidRPr="008E5A47" w:rsidTr="001C14A9">
        <w:trPr>
          <w:trHeight w:val="375"/>
          <w:tblCellSpacing w:w="15" w:type="dxa"/>
        </w:trPr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967ED" w:rsidRPr="00125178" w:rsidRDefault="008967ED" w:rsidP="008967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111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29,144,000.00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b/>
                <w:bCs/>
                <w:sz w:val="28"/>
              </w:rPr>
              <w:t>175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125178">
              <w:rPr>
                <w:rFonts w:ascii="TH SarabunPSK" w:eastAsia="Times New Roman" w:hAnsi="TH SarabunPSK" w:cs="TH SarabunPSK"/>
                <w:b/>
                <w:bCs/>
                <w:sz w:val="28"/>
              </w:rPr>
              <w:t>50</w:t>
            </w:r>
            <w:r w:rsidRPr="0012517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,444,000.00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967ED" w:rsidRPr="00125178" w:rsidRDefault="00F84324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/>
                <w:b/>
                <w:bCs/>
                <w:sz w:val="28"/>
              </w:rPr>
              <w:t>212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967ED" w:rsidRPr="00125178" w:rsidRDefault="0085122D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125178">
              <w:rPr>
                <w:rFonts w:ascii="TH SarabunPSK" w:eastAsia="Times New Roman" w:hAnsi="TH SarabunPSK" w:cs="TH SarabunPSK"/>
                <w:b/>
                <w:bCs/>
                <w:sz w:val="28"/>
              </w:rPr>
              <w:t>46</w:t>
            </w:r>
            <w:r w:rsidRPr="0012517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,271,000.00</w:t>
            </w:r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967ED" w:rsidRPr="00125178" w:rsidRDefault="0085122D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137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967ED" w:rsidRPr="00125178" w:rsidRDefault="0085122D" w:rsidP="008967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12517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23,071,000.00</w:t>
            </w:r>
          </w:p>
        </w:tc>
      </w:tr>
    </w:tbl>
    <w:p w:rsidR="00125178" w:rsidRDefault="008967ED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8967ED" w:rsidRDefault="008967ED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57045" w:rsidRDefault="00057045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57045" w:rsidRDefault="00057045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57045" w:rsidRDefault="00057045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57045" w:rsidRDefault="00057045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57045" w:rsidRDefault="00057045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57045" w:rsidRDefault="00057045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57045" w:rsidRDefault="00057045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57045" w:rsidRDefault="00057045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57045" w:rsidRDefault="00057045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57045" w:rsidRDefault="00057045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57045" w:rsidRDefault="00057045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57045" w:rsidRDefault="00057045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57045" w:rsidRDefault="00057045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57045" w:rsidRDefault="00057045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57045" w:rsidRDefault="00057045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57045" w:rsidRDefault="00057045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57045" w:rsidRDefault="00057045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57045" w:rsidRDefault="00057045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57045" w:rsidRDefault="00057045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57045" w:rsidRDefault="00057045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57045" w:rsidRDefault="00125178" w:rsidP="0005704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5704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แผนภูมิแสดงจำนวนโครงการ</w:t>
      </w:r>
      <w:r w:rsidR="0005704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พัฒนา</w:t>
      </w:r>
    </w:p>
    <w:p w:rsidR="008967ED" w:rsidRPr="00057045" w:rsidRDefault="00057045" w:rsidP="0005704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แผนพัฒนาท้องถิ่น  4  ปี  (พ.ศ.2561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2564)</w:t>
      </w:r>
    </w:p>
    <w:p w:rsidR="008967ED" w:rsidRDefault="008967ED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8967ED" w:rsidRDefault="00125178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noProof/>
          <w:sz w:val="32"/>
          <w:szCs w:val="32"/>
        </w:rPr>
        <w:drawing>
          <wp:inline distT="0" distB="0" distL="0" distR="0">
            <wp:extent cx="5724525" cy="6238875"/>
            <wp:effectExtent l="19050" t="0" r="9525" b="0"/>
            <wp:docPr id="3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57045" w:rsidRDefault="00057045" w:rsidP="0005704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57045" w:rsidRDefault="00057045" w:rsidP="0005704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57045" w:rsidRDefault="00057045" w:rsidP="0005704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57045" w:rsidRDefault="00057045" w:rsidP="0005704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57045" w:rsidRDefault="00057045" w:rsidP="0005704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57045" w:rsidRDefault="00057045" w:rsidP="0005704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57045" w:rsidRDefault="00057045" w:rsidP="0005704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57045" w:rsidRDefault="00057045" w:rsidP="0005704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57045" w:rsidRDefault="00057045" w:rsidP="0005704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5704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แผนภูมิแสดงจำนวน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เงิน  </w:t>
      </w:r>
    </w:p>
    <w:p w:rsidR="00057045" w:rsidRDefault="00057045" w:rsidP="0005704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5704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พัฒนาแผนพัฒนาท้องถิ่น  4  ปี  (พ.ศ.2561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2564)</w:t>
      </w:r>
    </w:p>
    <w:p w:rsidR="00DF685A" w:rsidRDefault="00DF685A" w:rsidP="0005704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57045" w:rsidRDefault="00057045" w:rsidP="0005704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5991225" cy="5676900"/>
            <wp:effectExtent l="19050" t="0" r="9525" b="0"/>
            <wp:docPr id="5" name="แผนภูมิ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57045" w:rsidRPr="00057045" w:rsidRDefault="00057045" w:rsidP="0005704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967ED" w:rsidRDefault="008967ED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8967ED" w:rsidRDefault="008967ED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8967ED" w:rsidRDefault="008967ED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77825" w:rsidRDefault="00677825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F6614">
        <w:rPr>
          <w:rFonts w:ascii="TH SarabunPSK" w:eastAsia="Times New Roman" w:hAnsi="TH SarabunPSK" w:cs="TH SarabunPSK"/>
          <w:sz w:val="32"/>
          <w:szCs w:val="32"/>
        </w:rPr>
        <w:tab/>
      </w:r>
    </w:p>
    <w:p w:rsidR="008967ED" w:rsidRPr="001F6614" w:rsidRDefault="008967ED" w:rsidP="008967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9806F2" w:rsidRPr="001F6614" w:rsidRDefault="009806F2" w:rsidP="00083D0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726862" w:rsidRPr="001F6614" w:rsidRDefault="00726862" w:rsidP="00563BA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563BAB" w:rsidRPr="001F6614" w:rsidRDefault="00563BAB" w:rsidP="00563BA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:rsidR="00C250CB" w:rsidRDefault="00C250CB">
      <w:pPr>
        <w:rPr>
          <w:rFonts w:ascii="TH SarabunPSK" w:hAnsi="TH SarabunPSK" w:cs="TH SarabunPSK"/>
        </w:rPr>
      </w:pPr>
    </w:p>
    <w:p w:rsidR="00DF685A" w:rsidRDefault="00DF685A" w:rsidP="002C456F">
      <w:pPr>
        <w:rPr>
          <w:rFonts w:ascii="TH SarabunPSK" w:hAnsi="TH SarabunPSK" w:cs="TH SarabunPSK"/>
        </w:rPr>
      </w:pPr>
      <w:r w:rsidRPr="00425E2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จ.</w:t>
      </w:r>
      <w:r w:rsidRPr="00DF685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425E2B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การจัดทำงบประมาณ</w:t>
      </w:r>
      <w:r w:rsidRPr="00425E2B">
        <w:rPr>
          <w:rFonts w:ascii="TH SarabunPSK" w:eastAsia="Times New Roman" w:hAnsi="TH SarabunPSK" w:cs="TH SarabunPSK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>ผู้บริหารเทศบาลตำบล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คลองทรายขาว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>ได้ประกาศใช้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เทศ</w:t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 xml:space="preserve">บัญญัติงบประมาณ เมื่อวันที่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19  กันยายน</w:t>
      </w:r>
      <w:r w:rsidRPr="00425E2B">
        <w:rPr>
          <w:rFonts w:ascii="TH SarabunPSK" w:eastAsia="Times New Roman" w:hAnsi="TH SarabunPSK" w:cs="TH SarabunPSK"/>
          <w:sz w:val="32"/>
          <w:szCs w:val="32"/>
        </w:rPr>
        <w:t>25</w:t>
      </w:r>
      <w:r>
        <w:rPr>
          <w:rFonts w:ascii="TH SarabunPSK" w:eastAsia="Times New Roman" w:hAnsi="TH SarabunPSK" w:cs="TH SarabunPSK"/>
          <w:sz w:val="32"/>
          <w:szCs w:val="32"/>
        </w:rPr>
        <w:t xml:space="preserve">60  </w:t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>โดยมีโครงการที่บรรจุอยู่ใน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เทศ</w:t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 xml:space="preserve">บัญญัติงบประมาณ จำนวน </w:t>
      </w:r>
      <w:r w:rsidR="00C214C9">
        <w:rPr>
          <w:rFonts w:ascii="TH SarabunPSK" w:eastAsia="Times New Roman" w:hAnsi="TH SarabunPSK" w:cs="TH SarabunPSK" w:hint="cs"/>
          <w:sz w:val="32"/>
          <w:szCs w:val="32"/>
          <w:cs/>
        </w:rPr>
        <w:t>12</w:t>
      </w:r>
      <w:r w:rsidR="009667B4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425E2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>โครงการ งบประมาณ</w:t>
      </w:r>
      <w:r w:rsidRPr="00425E2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076A7">
        <w:rPr>
          <w:rFonts w:ascii="TH SarabunPSK" w:eastAsia="Times New Roman" w:hAnsi="TH SarabunPSK" w:cs="TH SarabunPSK" w:hint="cs"/>
          <w:sz w:val="32"/>
          <w:szCs w:val="32"/>
          <w:cs/>
        </w:rPr>
        <w:t>14</w:t>
      </w:r>
      <w:r w:rsidRPr="00425E2B">
        <w:rPr>
          <w:rFonts w:ascii="TH SarabunPSK" w:eastAsia="Times New Roman" w:hAnsi="TH SarabunPSK" w:cs="TH SarabunPSK"/>
          <w:sz w:val="32"/>
          <w:szCs w:val="32"/>
        </w:rPr>
        <w:t>,</w:t>
      </w:r>
      <w:r w:rsidR="001076A7">
        <w:rPr>
          <w:rFonts w:ascii="TH SarabunPSK" w:eastAsia="Times New Roman" w:hAnsi="TH SarabunPSK" w:cs="TH SarabunPSK" w:hint="cs"/>
          <w:sz w:val="32"/>
          <w:szCs w:val="32"/>
          <w:cs/>
        </w:rPr>
        <w:t>521</w:t>
      </w:r>
      <w:r w:rsidRPr="00425E2B">
        <w:rPr>
          <w:rFonts w:ascii="TH SarabunPSK" w:eastAsia="Times New Roman" w:hAnsi="TH SarabunPSK" w:cs="TH SarabunPSK"/>
          <w:sz w:val="32"/>
          <w:szCs w:val="32"/>
        </w:rPr>
        <w:t>,</w:t>
      </w:r>
      <w:r w:rsidR="0045684D">
        <w:rPr>
          <w:rFonts w:ascii="TH SarabunPSK" w:eastAsia="Times New Roman" w:hAnsi="TH SarabunPSK" w:cs="TH SarabunPSK" w:hint="cs"/>
          <w:sz w:val="32"/>
          <w:szCs w:val="32"/>
          <w:cs/>
        </w:rPr>
        <w:t>0</w:t>
      </w:r>
      <w:r w:rsidRPr="00425E2B">
        <w:rPr>
          <w:rFonts w:ascii="TH SarabunPSK" w:eastAsia="Times New Roman" w:hAnsi="TH SarabunPSK" w:cs="TH SarabunPSK"/>
          <w:sz w:val="32"/>
          <w:szCs w:val="32"/>
        </w:rPr>
        <w:t>00</w:t>
      </w:r>
      <w:r w:rsidR="002C456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25E2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>บาท สามารถจำแนกตามยุทธศาสตร์ ได้ดังนี้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8"/>
        <w:gridCol w:w="819"/>
        <w:gridCol w:w="1419"/>
      </w:tblGrid>
      <w:tr w:rsidR="002C456F" w:rsidRPr="00425E2B" w:rsidTr="00C16E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2C456F" w:rsidRPr="00425E2B" w:rsidRDefault="002C456F" w:rsidP="00C16E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25E2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2C456F" w:rsidRPr="00425E2B" w:rsidRDefault="002C456F" w:rsidP="00C16E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25E2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2C456F" w:rsidRPr="00425E2B" w:rsidRDefault="002C456F" w:rsidP="00C16E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25E2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Pr="00425E2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425E2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ตามข้อบัญญัติ</w:t>
            </w:r>
          </w:p>
        </w:tc>
      </w:tr>
      <w:tr w:rsidR="002C456F" w:rsidRPr="00425E2B" w:rsidTr="00C16E5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56F" w:rsidRPr="001F6614" w:rsidRDefault="002C456F" w:rsidP="002C456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661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 </w:t>
            </w:r>
            <w:r w:rsidRPr="001F661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ยุทธศาสตร์การพัฒนาสู่การท่องเที่ยวเชิงอนุรักษ์และเชิงวัฒนธรรม</w:t>
            </w:r>
          </w:p>
          <w:p w:rsidR="002C456F" w:rsidRPr="00425E2B" w:rsidRDefault="002C456F" w:rsidP="00C16E5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56F" w:rsidRPr="00425E2B" w:rsidRDefault="00301A3F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56F" w:rsidRPr="00425E2B" w:rsidRDefault="00301A3F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01A3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424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,</w:t>
            </w:r>
            <w:r w:rsidRPr="00301A3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500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2C456F" w:rsidRPr="00425E2B" w:rsidTr="00C16E5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56F" w:rsidRPr="00425E2B" w:rsidRDefault="002C456F" w:rsidP="00C16E5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661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 ยุทธศาสตร์การพัฒนาการเพิ่มขีดความสามารถภาคเกษตรอุตสาหกรรมต่อเนื่องจากการเกษตรและผลิตภัณฑ์ชุมชนและท้องถิ่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56F" w:rsidRPr="00425E2B" w:rsidRDefault="00301A3F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56F" w:rsidRPr="00425E2B" w:rsidRDefault="00301A3F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2,227,000.00</w:t>
            </w:r>
          </w:p>
        </w:tc>
      </w:tr>
      <w:tr w:rsidR="002C456F" w:rsidRPr="00425E2B" w:rsidTr="00C16E5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56F" w:rsidRPr="00425E2B" w:rsidRDefault="002C456F" w:rsidP="00C16E5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661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 ยุทธศาสตร์การพัฒนาการบริหารจัดการและการอนุรักษ์ทรัพยากรธรรมชาติและสิ่งแวดล้อม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56F" w:rsidRPr="00425E2B" w:rsidRDefault="00301A3F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56F" w:rsidRPr="00425E2B" w:rsidRDefault="00301A3F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1,059,700.00</w:t>
            </w:r>
          </w:p>
        </w:tc>
      </w:tr>
      <w:tr w:rsidR="002C456F" w:rsidRPr="00425E2B" w:rsidTr="00C16E5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56F" w:rsidRPr="00425E2B" w:rsidRDefault="002C456F" w:rsidP="00C16E5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661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  ยุทธศาสตร์ที่สำคัญของรัฐบาล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56F" w:rsidRPr="00425E2B" w:rsidRDefault="00301A3F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56F" w:rsidRPr="00425E2B" w:rsidRDefault="00301A3F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5,000.00</w:t>
            </w:r>
          </w:p>
        </w:tc>
      </w:tr>
      <w:tr w:rsidR="002C456F" w:rsidRPr="00425E2B" w:rsidTr="00C16E5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56F" w:rsidRPr="00425E2B" w:rsidRDefault="002C456F" w:rsidP="00C16E5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661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5.  การพัฒนาคนและสังคมให้มีคุณภาพ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56F" w:rsidRPr="00425E2B" w:rsidRDefault="0045684D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56F" w:rsidRPr="00425E2B" w:rsidRDefault="00301A3F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</w:t>
            </w:r>
            <w:r w:rsidR="0045684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432</w:t>
            </w:r>
            <w:r w:rsidR="0045684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300</w:t>
            </w:r>
            <w:r w:rsidR="0045684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2C456F" w:rsidRPr="00425E2B" w:rsidTr="00C16E5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56F" w:rsidRPr="001F6614" w:rsidRDefault="002C456F" w:rsidP="002C456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1F661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6.  การสร้างความเข้มแข็งและการบริหารจัดการที่ดี</w:t>
            </w:r>
          </w:p>
          <w:p w:rsidR="002C456F" w:rsidRPr="00425E2B" w:rsidRDefault="002C456F" w:rsidP="00C16E5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56F" w:rsidRPr="00425E2B" w:rsidRDefault="0045684D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56F" w:rsidRPr="00425E2B" w:rsidRDefault="0045684D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372,500.00</w:t>
            </w:r>
          </w:p>
        </w:tc>
      </w:tr>
      <w:tr w:rsidR="002C456F" w:rsidRPr="00425E2B" w:rsidTr="00C16E5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2C456F" w:rsidRPr="00425E2B" w:rsidRDefault="002C456F" w:rsidP="00C16E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5E2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2C456F" w:rsidRPr="00425E2B" w:rsidRDefault="002C456F" w:rsidP="00D00A3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  <w:r w:rsidR="00D00A3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2C456F" w:rsidRPr="00425E2B" w:rsidRDefault="008C342C" w:rsidP="004568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  <w:r w:rsidR="002C456F" w:rsidRPr="00425E2B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521</w:t>
            </w:r>
            <w:r w:rsidR="002C456F" w:rsidRPr="00425E2B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="0045684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  <w:r w:rsidR="002C456F" w:rsidRPr="00425E2B">
              <w:rPr>
                <w:rFonts w:ascii="TH SarabunPSK" w:eastAsia="Times New Roman" w:hAnsi="TH SarabunPSK" w:cs="TH SarabunPSK"/>
                <w:sz w:val="32"/>
                <w:szCs w:val="32"/>
              </w:rPr>
              <w:t>00.00</w:t>
            </w:r>
          </w:p>
        </w:tc>
      </w:tr>
    </w:tbl>
    <w:p w:rsidR="002C456F" w:rsidRDefault="002C456F" w:rsidP="002C456F">
      <w:pPr>
        <w:rPr>
          <w:rFonts w:ascii="TH SarabunPSK" w:hAnsi="TH SarabunPSK" w:cs="TH SarabunPSK"/>
        </w:rPr>
      </w:pPr>
    </w:p>
    <w:p w:rsidR="00966E04" w:rsidRDefault="00966E04" w:rsidP="002C456F">
      <w:pPr>
        <w:rPr>
          <w:rFonts w:ascii="TH SarabunPSK" w:hAnsi="TH SarabunPSK" w:cs="TH SarabunPSK"/>
        </w:rPr>
      </w:pPr>
    </w:p>
    <w:p w:rsidR="00966E04" w:rsidRDefault="00966E04" w:rsidP="002C456F">
      <w:pPr>
        <w:rPr>
          <w:rFonts w:ascii="TH SarabunPSK" w:hAnsi="TH SarabunPSK" w:cs="TH SarabunPSK"/>
        </w:rPr>
      </w:pPr>
    </w:p>
    <w:p w:rsidR="00966E04" w:rsidRDefault="00966E04" w:rsidP="002C456F">
      <w:pPr>
        <w:rPr>
          <w:rFonts w:ascii="TH SarabunPSK" w:hAnsi="TH SarabunPSK" w:cs="TH SarabunPSK"/>
        </w:rPr>
      </w:pPr>
    </w:p>
    <w:p w:rsidR="00966E04" w:rsidRDefault="00966E04" w:rsidP="002C456F">
      <w:pPr>
        <w:rPr>
          <w:rFonts w:ascii="TH SarabunPSK" w:hAnsi="TH SarabunPSK" w:cs="TH SarabunPSK"/>
        </w:rPr>
      </w:pPr>
    </w:p>
    <w:p w:rsidR="00966E04" w:rsidRDefault="00966E04" w:rsidP="002C456F">
      <w:pPr>
        <w:rPr>
          <w:rFonts w:ascii="TH SarabunPSK" w:hAnsi="TH SarabunPSK" w:cs="TH SarabunPSK"/>
        </w:rPr>
      </w:pPr>
    </w:p>
    <w:p w:rsidR="00966E04" w:rsidRDefault="00966E04" w:rsidP="002C456F">
      <w:pPr>
        <w:rPr>
          <w:rFonts w:ascii="TH SarabunPSK" w:hAnsi="TH SarabunPSK" w:cs="TH SarabunPSK"/>
        </w:rPr>
      </w:pPr>
    </w:p>
    <w:p w:rsidR="00966E04" w:rsidRDefault="00966E04" w:rsidP="002C456F">
      <w:pPr>
        <w:rPr>
          <w:rFonts w:ascii="TH SarabunPSK" w:hAnsi="TH SarabunPSK" w:cs="TH SarabunPSK"/>
        </w:rPr>
      </w:pPr>
    </w:p>
    <w:p w:rsidR="00966E04" w:rsidRDefault="00966E04" w:rsidP="002C456F">
      <w:pPr>
        <w:rPr>
          <w:rFonts w:ascii="TH SarabunPSK" w:hAnsi="TH SarabunPSK" w:cs="TH SarabunPSK"/>
        </w:rPr>
      </w:pPr>
    </w:p>
    <w:p w:rsidR="00966E04" w:rsidRDefault="00966E04" w:rsidP="002C456F">
      <w:pPr>
        <w:rPr>
          <w:rFonts w:ascii="TH SarabunPSK" w:hAnsi="TH SarabunPSK" w:cs="TH SarabunPSK"/>
        </w:rPr>
      </w:pPr>
    </w:p>
    <w:p w:rsidR="00966E04" w:rsidRDefault="00966E04" w:rsidP="002C456F">
      <w:pPr>
        <w:rPr>
          <w:rFonts w:ascii="TH SarabunPSK" w:hAnsi="TH SarabunPSK" w:cs="TH SarabunPSK"/>
        </w:rPr>
      </w:pPr>
    </w:p>
    <w:p w:rsidR="00966E04" w:rsidRDefault="00966E04" w:rsidP="002C456F">
      <w:pPr>
        <w:rPr>
          <w:rFonts w:ascii="TH SarabunPSK" w:hAnsi="TH SarabunPSK" w:cs="TH SarabunPSK"/>
        </w:rPr>
      </w:pPr>
    </w:p>
    <w:p w:rsidR="00966E04" w:rsidRDefault="00966E04" w:rsidP="002C456F">
      <w:pPr>
        <w:rPr>
          <w:rFonts w:ascii="TH SarabunPSK" w:hAnsi="TH SarabunPSK" w:cs="TH SarabunPSK"/>
        </w:rPr>
      </w:pPr>
    </w:p>
    <w:p w:rsidR="00560D2D" w:rsidRDefault="00560D2D" w:rsidP="002C456F">
      <w:pPr>
        <w:rPr>
          <w:rFonts w:ascii="TH SarabunPSK" w:hAnsi="TH SarabunPSK" w:cs="TH SarabunPSK"/>
        </w:rPr>
      </w:pPr>
    </w:p>
    <w:p w:rsidR="00966E04" w:rsidRDefault="00966E04" w:rsidP="00966E04">
      <w:pPr>
        <w:jc w:val="center"/>
        <w:rPr>
          <w:rFonts w:ascii="TH SarabunPSK" w:hAnsi="TH SarabunPSK" w:cs="TH SarabunPSK"/>
        </w:rPr>
      </w:pPr>
      <w:r w:rsidRPr="00966E04">
        <w:rPr>
          <w:rFonts w:ascii="TH SarabunPSK" w:hAnsi="TH SarabunPSK" w:cs="TH SarabunPSK" w:hint="cs"/>
          <w:b/>
          <w:bCs/>
          <w:cs/>
        </w:rPr>
        <w:lastRenderedPageBreak/>
        <w:t>แผนภูมิแสดงจำนวน</w:t>
      </w:r>
      <w:r w:rsidRPr="00966E0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โครงการที่บรรจุอยู่ใน</w:t>
      </w:r>
      <w:r w:rsidRPr="00966E0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เทศ</w:t>
      </w:r>
      <w:r w:rsidRPr="00966E0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บัญญัติงบประมาณ</w:t>
      </w:r>
    </w:p>
    <w:p w:rsidR="009667B4" w:rsidRDefault="00966E04" w:rsidP="002C456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5486400" cy="3200400"/>
            <wp:effectExtent l="19050" t="0" r="19050" b="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66E04" w:rsidRDefault="00966E04" w:rsidP="00966E04">
      <w:pPr>
        <w:jc w:val="center"/>
        <w:rPr>
          <w:rFonts w:ascii="TH SarabunPSK" w:hAnsi="TH SarabunPSK" w:cs="TH SarabunPSK"/>
          <w:b/>
          <w:bCs/>
        </w:rPr>
      </w:pPr>
    </w:p>
    <w:p w:rsidR="00966E04" w:rsidRDefault="00966E04" w:rsidP="00966E04">
      <w:pPr>
        <w:jc w:val="center"/>
        <w:rPr>
          <w:rFonts w:ascii="TH SarabunPSK" w:hAnsi="TH SarabunPSK" w:cs="TH SarabunPSK"/>
        </w:rPr>
      </w:pPr>
      <w:r w:rsidRPr="00966E04">
        <w:rPr>
          <w:rFonts w:ascii="TH SarabunPSK" w:hAnsi="TH SarabunPSK" w:cs="TH SarabunPSK" w:hint="cs"/>
          <w:b/>
          <w:bCs/>
          <w:cs/>
        </w:rPr>
        <w:t>แผนภูมิแสดงจำนวน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งบประมาณ</w:t>
      </w:r>
      <w:r w:rsidRPr="00966E0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ที่บรรจุอยู่ใน</w:t>
      </w:r>
      <w:r w:rsidRPr="00966E0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เทศ</w:t>
      </w:r>
      <w:r w:rsidRPr="00966E0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บัญญัติงบประมาณ</w:t>
      </w:r>
    </w:p>
    <w:p w:rsidR="00966E04" w:rsidRDefault="00966E04" w:rsidP="00966E04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5486400" cy="3200400"/>
            <wp:effectExtent l="19050" t="0" r="19050" b="0"/>
            <wp:docPr id="4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66E04" w:rsidRDefault="00966E04" w:rsidP="002C456F">
      <w:pPr>
        <w:rPr>
          <w:rFonts w:ascii="TH SarabunPSK" w:hAnsi="TH SarabunPSK" w:cs="TH SarabunPSK"/>
        </w:rPr>
      </w:pPr>
    </w:p>
    <w:p w:rsidR="009667B4" w:rsidRDefault="009667B4" w:rsidP="002C456F">
      <w:pPr>
        <w:rPr>
          <w:rFonts w:ascii="TH SarabunPSK" w:hAnsi="TH SarabunPSK" w:cs="TH SarabunPSK"/>
        </w:rPr>
      </w:pPr>
    </w:p>
    <w:p w:rsidR="009667B4" w:rsidRDefault="009667B4" w:rsidP="002C456F">
      <w:pPr>
        <w:rPr>
          <w:rFonts w:ascii="TH SarabunPSK" w:hAnsi="TH SarabunPSK" w:cs="TH SarabunPSK"/>
        </w:rPr>
      </w:pPr>
    </w:p>
    <w:p w:rsidR="009667B4" w:rsidRPr="00425E2B" w:rsidRDefault="009667B4" w:rsidP="009667B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25E2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ฉ.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425E2B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การใช้จ่ายงบประมาณ</w:t>
      </w:r>
      <w:r w:rsidRPr="00425E2B">
        <w:rPr>
          <w:rFonts w:ascii="TH SarabunPSK" w:eastAsia="Times New Roman" w:hAnsi="TH SarabunPSK" w:cs="TH SarabunPSK"/>
          <w:sz w:val="32"/>
          <w:szCs w:val="32"/>
        </w:rPr>
        <w:br/>
        <w:t xml:space="preserve">     </w:t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>เทศบาลตำบล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คลองทรายขาว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>มีการใช้จ่ายงบประมาณในการดำเนินโครงการตาม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เทศ</w:t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 xml:space="preserve">บัญญัติงบประมาณโดยได้มีการก่อหนี้ผูกพัน/ ลงนามในสัญญา รวม </w:t>
      </w:r>
      <w:r w:rsidR="00F0131B">
        <w:rPr>
          <w:rFonts w:ascii="TH SarabunPSK" w:eastAsia="Times New Roman" w:hAnsi="TH SarabunPSK" w:cs="TH SarabunPSK"/>
          <w:sz w:val="32"/>
          <w:szCs w:val="32"/>
        </w:rPr>
        <w:t>30</w:t>
      </w:r>
      <w:r w:rsidRPr="00425E2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 จำนวนเงิน </w:t>
      </w:r>
      <w:r w:rsidR="00D00A36">
        <w:rPr>
          <w:rFonts w:ascii="TH SarabunPSK" w:eastAsia="Times New Roman" w:hAnsi="TH SarabunPSK" w:cs="TH SarabunPSK"/>
          <w:sz w:val="32"/>
          <w:szCs w:val="32"/>
        </w:rPr>
        <w:t>6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="00D00A36">
        <w:rPr>
          <w:rFonts w:ascii="TH SarabunPSK" w:eastAsia="Times New Roman" w:hAnsi="TH SarabunPSK" w:cs="TH SarabunPSK"/>
          <w:sz w:val="32"/>
          <w:szCs w:val="32"/>
        </w:rPr>
        <w:t>452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="00D00A36">
        <w:rPr>
          <w:rFonts w:ascii="TH SarabunPSK" w:eastAsia="Times New Roman" w:hAnsi="TH SarabunPSK" w:cs="TH SarabunPSK"/>
          <w:sz w:val="32"/>
          <w:szCs w:val="32"/>
        </w:rPr>
        <w:t>565</w:t>
      </w:r>
      <w:r w:rsidRPr="00425E2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  <w:r w:rsidR="00D00A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 xml:space="preserve">มีการเบิกจ่ายงบประมาณ จำนวน </w:t>
      </w:r>
      <w:r w:rsidR="00B77C43">
        <w:rPr>
          <w:rFonts w:ascii="TH SarabunPSK" w:eastAsia="Times New Roman" w:hAnsi="TH SarabunPSK" w:cs="TH SarabunPSK"/>
          <w:sz w:val="32"/>
          <w:szCs w:val="32"/>
        </w:rPr>
        <w:t>30</w:t>
      </w:r>
      <w:r w:rsidRPr="00425E2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 จำนวนเงิน </w:t>
      </w:r>
      <w:r w:rsidR="00D00A36">
        <w:rPr>
          <w:rFonts w:ascii="TH SarabunPSK" w:eastAsia="Times New Roman" w:hAnsi="TH SarabunPSK" w:cs="TH SarabunPSK"/>
          <w:sz w:val="32"/>
          <w:szCs w:val="32"/>
        </w:rPr>
        <w:t>6</w:t>
      </w:r>
      <w:r w:rsidRPr="00425E2B">
        <w:rPr>
          <w:rFonts w:ascii="TH SarabunPSK" w:eastAsia="Times New Roman" w:hAnsi="TH SarabunPSK" w:cs="TH SarabunPSK"/>
          <w:sz w:val="32"/>
          <w:szCs w:val="32"/>
        </w:rPr>
        <w:t>,</w:t>
      </w:r>
      <w:r w:rsidR="00D00A36">
        <w:rPr>
          <w:rFonts w:ascii="TH SarabunPSK" w:eastAsia="Times New Roman" w:hAnsi="TH SarabunPSK" w:cs="TH SarabunPSK"/>
          <w:sz w:val="32"/>
          <w:szCs w:val="32"/>
        </w:rPr>
        <w:t>452</w:t>
      </w:r>
      <w:r w:rsidRPr="00425E2B">
        <w:rPr>
          <w:rFonts w:ascii="TH SarabunPSK" w:eastAsia="Times New Roman" w:hAnsi="TH SarabunPSK" w:cs="TH SarabunPSK"/>
          <w:sz w:val="32"/>
          <w:szCs w:val="32"/>
        </w:rPr>
        <w:t>,</w:t>
      </w:r>
      <w:r w:rsidR="00D00A36">
        <w:rPr>
          <w:rFonts w:ascii="TH SarabunPSK" w:eastAsia="Times New Roman" w:hAnsi="TH SarabunPSK" w:cs="TH SarabunPSK"/>
          <w:sz w:val="32"/>
          <w:szCs w:val="32"/>
        </w:rPr>
        <w:t xml:space="preserve">565  </w:t>
      </w:r>
      <w:r w:rsidRPr="00425E2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  <w:r w:rsidR="00D00A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>สามารถจำแนกตามยุทธศาสตร์ ได้ดังนี้</w:t>
      </w:r>
    </w:p>
    <w:p w:rsidR="009667B4" w:rsidRDefault="009667B4" w:rsidP="002C456F">
      <w:pPr>
        <w:rPr>
          <w:rFonts w:ascii="TH SarabunPSK" w:hAnsi="TH SarabunPSK" w:cs="TH SarabunPSK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7"/>
        <w:gridCol w:w="867"/>
        <w:gridCol w:w="1635"/>
        <w:gridCol w:w="867"/>
        <w:gridCol w:w="2210"/>
      </w:tblGrid>
      <w:tr w:rsidR="00D00A36" w:rsidRPr="00425E2B" w:rsidTr="00F0131B">
        <w:trPr>
          <w:tblCellSpacing w:w="15" w:type="dxa"/>
        </w:trPr>
        <w:tc>
          <w:tcPr>
            <w:tcW w:w="3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D00A36" w:rsidRPr="00425E2B" w:rsidRDefault="00D00A36" w:rsidP="00C16E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25E2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D00A36" w:rsidRPr="00425E2B" w:rsidRDefault="00D00A36" w:rsidP="00C16E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25E2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D00A36" w:rsidRPr="00425E2B" w:rsidRDefault="00D00A36" w:rsidP="00C16E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25E2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การก่อหนี้ผูกพัน/</w:t>
            </w:r>
            <w:r w:rsidRPr="00425E2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425E2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ลงนามในสัญญา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D00A36" w:rsidRPr="00425E2B" w:rsidRDefault="00D00A36" w:rsidP="00C16E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25E2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D00A36" w:rsidRPr="00425E2B" w:rsidRDefault="00D00A36" w:rsidP="00C16E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25E2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การเบิกจ่ายงบประมาณ</w:t>
            </w:r>
          </w:p>
        </w:tc>
      </w:tr>
      <w:tr w:rsidR="00F0131B" w:rsidRPr="00425E2B" w:rsidTr="00F0131B">
        <w:trPr>
          <w:trHeight w:val="375"/>
          <w:tblCellSpacing w:w="15" w:type="dxa"/>
        </w:trPr>
        <w:tc>
          <w:tcPr>
            <w:tcW w:w="3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D00A3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661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 </w:t>
            </w:r>
            <w:r w:rsidRPr="001F661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ยุทธศาสตร์การพัฒนาสู่การท่องเที่ยวเชิงอนุรักษ์และเชิงวัฒนธรรม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131B">
              <w:rPr>
                <w:rFonts w:ascii="TH SarabunPSK" w:eastAsia="Times New Roman" w:hAnsi="TH SarabunPSK" w:cs="TH SarabunPSK"/>
                <w:sz w:val="32"/>
                <w:szCs w:val="32"/>
              </w:rPr>
              <w:t>64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,</w:t>
            </w:r>
            <w:r w:rsidRPr="00F0131B">
              <w:rPr>
                <w:rFonts w:ascii="TH SarabunPSK" w:eastAsia="Times New Roman" w:hAnsi="TH SarabunPSK" w:cs="TH SarabunPSK"/>
                <w:sz w:val="32"/>
                <w:szCs w:val="32"/>
              </w:rPr>
              <w:t>980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7C0D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7C0D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131B">
              <w:rPr>
                <w:rFonts w:ascii="TH SarabunPSK" w:eastAsia="Times New Roman" w:hAnsi="TH SarabunPSK" w:cs="TH SarabunPSK"/>
                <w:sz w:val="32"/>
                <w:szCs w:val="32"/>
              </w:rPr>
              <w:t>64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,</w:t>
            </w:r>
            <w:r w:rsidRPr="00F0131B">
              <w:rPr>
                <w:rFonts w:ascii="TH SarabunPSK" w:eastAsia="Times New Roman" w:hAnsi="TH SarabunPSK" w:cs="TH SarabunPSK"/>
                <w:sz w:val="32"/>
                <w:szCs w:val="32"/>
              </w:rPr>
              <w:t>980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.00</w:t>
            </w:r>
          </w:p>
        </w:tc>
      </w:tr>
      <w:tr w:rsidR="00F0131B" w:rsidRPr="00425E2B" w:rsidTr="00F0131B">
        <w:trPr>
          <w:trHeight w:val="375"/>
          <w:tblCellSpacing w:w="15" w:type="dxa"/>
        </w:trPr>
        <w:tc>
          <w:tcPr>
            <w:tcW w:w="3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C16E5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661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 ยุทธศาสตร์การพัฒนาการเพิ่มขีดความสามารถภาคเกษตรอุตสาหกรรมต่อเนื่องจากการเกษตรและผลิตภัณฑ์ชุมชนและท้องถิ่น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426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,000.00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426,000.00</w:t>
            </w:r>
          </w:p>
        </w:tc>
      </w:tr>
      <w:tr w:rsidR="00F0131B" w:rsidRPr="00425E2B" w:rsidTr="00F0131B">
        <w:trPr>
          <w:trHeight w:val="375"/>
          <w:tblCellSpacing w:w="15" w:type="dxa"/>
        </w:trPr>
        <w:tc>
          <w:tcPr>
            <w:tcW w:w="3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C16E5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661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 ยุทธศาสตร์การพัฒนาการบริหารจัดการและการอนุรักษ์ทรัพยากรธรรมชาติและสิ่งแวดล้อม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1,595,935.00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7C0D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F013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5,000,615.00</w:t>
            </w:r>
          </w:p>
        </w:tc>
      </w:tr>
      <w:tr w:rsidR="00F0131B" w:rsidRPr="00425E2B" w:rsidTr="00F0131B">
        <w:trPr>
          <w:trHeight w:val="375"/>
          <w:tblCellSpacing w:w="15" w:type="dxa"/>
        </w:trPr>
        <w:tc>
          <w:tcPr>
            <w:tcW w:w="3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C16E5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661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  ยุทธศาสตร์ที่สำคัญของรัฐบาล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7,000.00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7C0D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7C0D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7,000.00</w:t>
            </w:r>
          </w:p>
        </w:tc>
      </w:tr>
      <w:tr w:rsidR="00F0131B" w:rsidRPr="00425E2B" w:rsidTr="00F0131B">
        <w:trPr>
          <w:trHeight w:val="375"/>
          <w:tblCellSpacing w:w="15" w:type="dxa"/>
        </w:trPr>
        <w:tc>
          <w:tcPr>
            <w:tcW w:w="3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C16E5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661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5.  การพัฒนาคนและสังคมให้มีคุณภาพ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1,520,875.00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7C0D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704E0A" w:rsidP="007C0D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531,015</w:t>
            </w:r>
            <w:r w:rsidR="00F013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F0131B" w:rsidRPr="00425E2B" w:rsidTr="00F0131B">
        <w:trPr>
          <w:trHeight w:val="375"/>
          <w:tblCellSpacing w:w="15" w:type="dxa"/>
        </w:trPr>
        <w:tc>
          <w:tcPr>
            <w:tcW w:w="3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Default="00F0131B" w:rsidP="00D00A3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661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6.  การสร้างความเข้มแข็งและการบริหารจัดการที่ดี</w:t>
            </w:r>
          </w:p>
          <w:p w:rsidR="00F0131B" w:rsidRPr="001F6614" w:rsidRDefault="00F0131B" w:rsidP="00C16E5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844,971.00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7C0D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425E2B" w:rsidRDefault="00F0131B" w:rsidP="00F013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422,955.00</w:t>
            </w:r>
          </w:p>
        </w:tc>
      </w:tr>
      <w:tr w:rsidR="00F0131B" w:rsidRPr="00425E2B" w:rsidTr="00F0131B">
        <w:trPr>
          <w:trHeight w:val="375"/>
          <w:tblCellSpacing w:w="15" w:type="dxa"/>
        </w:trPr>
        <w:tc>
          <w:tcPr>
            <w:tcW w:w="3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704E0A" w:rsidRDefault="00F0131B" w:rsidP="00C16E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04E0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704E0A" w:rsidRDefault="00F0131B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04E0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704E0A" w:rsidRDefault="00F0131B" w:rsidP="00D00A3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04E0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704E0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,452,565.00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704E0A" w:rsidRDefault="00F0131B" w:rsidP="00C16E5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04E0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31B" w:rsidRPr="00704E0A" w:rsidRDefault="00F0131B" w:rsidP="00D00A3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04E0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6,452,565.00</w:t>
            </w:r>
          </w:p>
        </w:tc>
      </w:tr>
    </w:tbl>
    <w:p w:rsidR="00D00A36" w:rsidRDefault="00D00A36" w:rsidP="002C456F">
      <w:pPr>
        <w:rPr>
          <w:rFonts w:ascii="TH SarabunPSK" w:hAnsi="TH SarabunPSK" w:cs="TH SarabunPSK"/>
        </w:rPr>
      </w:pPr>
    </w:p>
    <w:p w:rsidR="00D00A36" w:rsidRDefault="00720A4B" w:rsidP="0038458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D00A36" w:rsidRDefault="00D00A36" w:rsidP="002C456F">
      <w:pPr>
        <w:rPr>
          <w:rFonts w:ascii="TH SarabunPSK" w:hAnsi="TH SarabunPSK" w:cs="TH SarabunPSK"/>
        </w:rPr>
      </w:pPr>
    </w:p>
    <w:p w:rsidR="0005003C" w:rsidRDefault="0005003C" w:rsidP="002C456F">
      <w:pPr>
        <w:rPr>
          <w:rFonts w:ascii="TH SarabunPSK" w:hAnsi="TH SarabunPSK" w:cs="TH SarabunPSK"/>
        </w:rPr>
      </w:pPr>
    </w:p>
    <w:p w:rsidR="0005003C" w:rsidRDefault="0005003C" w:rsidP="002C456F">
      <w:pPr>
        <w:rPr>
          <w:rFonts w:ascii="TH SarabunPSK" w:hAnsi="TH SarabunPSK" w:cs="TH SarabunPSK"/>
        </w:rPr>
      </w:pPr>
    </w:p>
    <w:p w:rsidR="0005003C" w:rsidRDefault="0005003C" w:rsidP="002C456F">
      <w:pPr>
        <w:rPr>
          <w:rFonts w:ascii="TH SarabunPSK" w:hAnsi="TH SarabunPSK" w:cs="TH SarabunPSK"/>
        </w:rPr>
      </w:pPr>
    </w:p>
    <w:p w:rsidR="0005003C" w:rsidRDefault="0005003C" w:rsidP="002C456F">
      <w:pPr>
        <w:rPr>
          <w:rFonts w:ascii="TH SarabunPSK" w:hAnsi="TH SarabunPSK" w:cs="TH SarabunPSK"/>
        </w:rPr>
      </w:pPr>
    </w:p>
    <w:p w:rsidR="0005003C" w:rsidRDefault="0005003C" w:rsidP="002C456F">
      <w:pPr>
        <w:rPr>
          <w:rFonts w:ascii="TH SarabunPSK" w:hAnsi="TH SarabunPSK" w:cs="TH SarabunPSK"/>
        </w:rPr>
      </w:pPr>
    </w:p>
    <w:p w:rsidR="0005003C" w:rsidRDefault="0005003C" w:rsidP="002C456F">
      <w:pPr>
        <w:rPr>
          <w:rFonts w:ascii="TH SarabunPSK" w:hAnsi="TH SarabunPSK" w:cs="TH SarabunPSK"/>
        </w:rPr>
      </w:pPr>
    </w:p>
    <w:p w:rsidR="0005003C" w:rsidRDefault="0005003C" w:rsidP="002C456F">
      <w:pPr>
        <w:rPr>
          <w:rFonts w:ascii="TH SarabunPSK" w:hAnsi="TH SarabunPSK" w:cs="TH SarabunPSK"/>
        </w:rPr>
      </w:pPr>
    </w:p>
    <w:p w:rsidR="0005003C" w:rsidRDefault="0005003C" w:rsidP="002C456F">
      <w:pPr>
        <w:rPr>
          <w:rFonts w:ascii="TH SarabunPSK" w:hAnsi="TH SarabunPSK" w:cs="TH SarabunPSK"/>
        </w:rPr>
      </w:pPr>
    </w:p>
    <w:p w:rsidR="00F116CF" w:rsidRPr="00F116CF" w:rsidRDefault="00F116CF" w:rsidP="00F116CF">
      <w:pPr>
        <w:spacing w:before="100" w:beforeAutospacing="1" w:after="100" w:afterAutospacing="1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kern w:val="36"/>
          <w:sz w:val="34"/>
          <w:szCs w:val="34"/>
        </w:rPr>
      </w:pPr>
      <w:r w:rsidRPr="00F116CF">
        <w:rPr>
          <w:rFonts w:ascii="TH SarabunPSK" w:eastAsia="Times New Roman" w:hAnsi="TH SarabunPSK" w:cs="TH SarabunPSK"/>
          <w:b/>
          <w:bCs/>
          <w:kern w:val="36"/>
          <w:sz w:val="34"/>
          <w:szCs w:val="34"/>
          <w:cs/>
        </w:rPr>
        <w:lastRenderedPageBreak/>
        <w:t xml:space="preserve">รายงานสรุปผลการดำเนินงาน ปี </w:t>
      </w:r>
      <w:r w:rsidRPr="00F116CF">
        <w:rPr>
          <w:rFonts w:ascii="TH SarabunPSK" w:eastAsia="Times New Roman" w:hAnsi="TH SarabunPSK" w:cs="TH SarabunPSK"/>
          <w:b/>
          <w:bCs/>
          <w:kern w:val="36"/>
          <w:sz w:val="34"/>
          <w:szCs w:val="34"/>
        </w:rPr>
        <w:t>2561</w:t>
      </w:r>
      <w:r w:rsidRPr="00F116CF">
        <w:rPr>
          <w:rFonts w:ascii="TH SarabunPSK" w:eastAsia="Times New Roman" w:hAnsi="TH SarabunPSK" w:cs="TH SarabunPSK"/>
          <w:b/>
          <w:bCs/>
          <w:kern w:val="36"/>
          <w:sz w:val="34"/>
          <w:szCs w:val="34"/>
        </w:rPr>
        <w:br/>
      </w:r>
      <w:r w:rsidR="00560D2D">
        <w:rPr>
          <w:rFonts w:ascii="TH SarabunPSK" w:eastAsia="Times New Roman" w:hAnsi="TH SarabunPSK" w:cs="TH SarabunPSK"/>
          <w:b/>
          <w:bCs/>
          <w:kern w:val="36"/>
          <w:sz w:val="34"/>
          <w:szCs w:val="34"/>
          <w:cs/>
        </w:rPr>
        <w:t>เทศบาลตำบลคลองทรายขาว</w:t>
      </w:r>
      <w:r w:rsidR="00560D2D">
        <w:rPr>
          <w:rFonts w:ascii="TH SarabunPSK" w:eastAsia="Times New Roman" w:hAnsi="TH SarabunPSK" w:cs="TH SarabunPSK" w:hint="cs"/>
          <w:b/>
          <w:bCs/>
          <w:kern w:val="36"/>
          <w:sz w:val="34"/>
          <w:szCs w:val="34"/>
          <w:cs/>
        </w:rPr>
        <w:t xml:space="preserve">  อำเภอกงหรา  </w:t>
      </w:r>
      <w:r w:rsidRPr="00F116CF">
        <w:rPr>
          <w:rFonts w:ascii="TH SarabunPSK" w:eastAsia="Times New Roman" w:hAnsi="TH SarabunPSK" w:cs="TH SarabunPSK" w:hint="cs"/>
          <w:b/>
          <w:bCs/>
          <w:kern w:val="36"/>
          <w:sz w:val="34"/>
          <w:szCs w:val="34"/>
          <w:cs/>
        </w:rPr>
        <w:t>จังหวัด</w:t>
      </w:r>
      <w:r w:rsidRPr="00F116CF">
        <w:rPr>
          <w:rFonts w:ascii="TH SarabunPSK" w:eastAsia="Times New Roman" w:hAnsi="TH SarabunPSK" w:cs="TH SarabunPSK"/>
          <w:b/>
          <w:bCs/>
          <w:kern w:val="36"/>
          <w:sz w:val="34"/>
          <w:szCs w:val="34"/>
          <w:cs/>
        </w:rPr>
        <w:t>พัทลุง</w:t>
      </w:r>
    </w:p>
    <w:tbl>
      <w:tblPr>
        <w:tblpPr w:leftFromText="180" w:rightFromText="180" w:vertAnchor="page" w:horzAnchor="margin" w:tblpXSpec="center" w:tblpY="2851"/>
        <w:tblW w:w="5489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6"/>
        <w:gridCol w:w="984"/>
        <w:gridCol w:w="850"/>
        <w:gridCol w:w="842"/>
        <w:gridCol w:w="844"/>
        <w:gridCol w:w="844"/>
        <w:gridCol w:w="842"/>
        <w:gridCol w:w="842"/>
        <w:gridCol w:w="722"/>
        <w:gridCol w:w="844"/>
        <w:gridCol w:w="1105"/>
      </w:tblGrid>
      <w:tr w:rsidR="00F116CF" w:rsidRPr="008E5A47" w:rsidTr="008413BC">
        <w:trPr>
          <w:trHeight w:val="261"/>
          <w:tblCellSpacing w:w="0" w:type="dxa"/>
        </w:trPr>
        <w:tc>
          <w:tcPr>
            <w:tcW w:w="63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noWrap/>
            <w:vAlign w:val="center"/>
            <w:hideMark/>
          </w:tcPr>
          <w:p w:rsidR="00F116CF" w:rsidRPr="009552A7" w:rsidRDefault="00F116CF" w:rsidP="00AA76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9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116CF" w:rsidRPr="009552A7" w:rsidRDefault="00F116CF" w:rsidP="00AA76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แผนการดำเนินการ</w:t>
            </w: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br/>
            </w: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ทั้งหมด</w:t>
            </w:r>
          </w:p>
        </w:tc>
        <w:tc>
          <w:tcPr>
            <w:tcW w:w="8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116CF" w:rsidRPr="009552A7" w:rsidRDefault="00F116CF" w:rsidP="00AA76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อนุมัติงบประมาณ</w:t>
            </w:r>
          </w:p>
        </w:tc>
        <w:tc>
          <w:tcPr>
            <w:tcW w:w="8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116CF" w:rsidRPr="009552A7" w:rsidRDefault="00F116CF" w:rsidP="00AA76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ลงนามสัญญา</w:t>
            </w:r>
          </w:p>
        </w:tc>
        <w:tc>
          <w:tcPr>
            <w:tcW w:w="78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116CF" w:rsidRPr="009552A7" w:rsidRDefault="00F116CF" w:rsidP="00AA76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97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116CF" w:rsidRPr="009552A7" w:rsidRDefault="00F116CF" w:rsidP="00AA76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100%</w:t>
            </w:r>
          </w:p>
        </w:tc>
      </w:tr>
      <w:tr w:rsidR="00F116CF" w:rsidRPr="008E5A47" w:rsidTr="008413BC">
        <w:trPr>
          <w:trHeight w:val="261"/>
          <w:tblCellSpacing w:w="0" w:type="dxa"/>
        </w:trPr>
        <w:tc>
          <w:tcPr>
            <w:tcW w:w="63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116CF" w:rsidRPr="009552A7" w:rsidRDefault="00F116CF" w:rsidP="00AA760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116CF" w:rsidRPr="009552A7" w:rsidRDefault="00F116CF" w:rsidP="00AA76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br/>
            </w: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116CF" w:rsidRDefault="00F116CF" w:rsidP="00AA76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งบ</w:t>
            </w:r>
          </w:p>
          <w:p w:rsidR="00F116CF" w:rsidRPr="009552A7" w:rsidRDefault="00F116CF" w:rsidP="00AA76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116CF" w:rsidRPr="009552A7" w:rsidRDefault="00F116CF" w:rsidP="00AA76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br/>
            </w: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116CF" w:rsidRDefault="00F116CF" w:rsidP="00AA76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งบ</w:t>
            </w:r>
          </w:p>
          <w:p w:rsidR="00F116CF" w:rsidRPr="009552A7" w:rsidRDefault="00F116CF" w:rsidP="00AA76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116CF" w:rsidRPr="009552A7" w:rsidRDefault="00F116CF" w:rsidP="00AA76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br/>
            </w: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116CF" w:rsidRDefault="00F116CF" w:rsidP="00AA76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งบ</w:t>
            </w:r>
          </w:p>
          <w:p w:rsidR="00F116CF" w:rsidRPr="009552A7" w:rsidRDefault="00F116CF" w:rsidP="00AA76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116CF" w:rsidRPr="009552A7" w:rsidRDefault="00F116CF" w:rsidP="00AA76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br/>
            </w: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116CF" w:rsidRPr="009552A7" w:rsidRDefault="00F116CF" w:rsidP="00AA76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116CF" w:rsidRPr="009552A7" w:rsidRDefault="00F116CF" w:rsidP="00AA76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br/>
            </w: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116CF" w:rsidRPr="009552A7" w:rsidRDefault="00F116CF" w:rsidP="00AA76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552A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</w:tr>
      <w:tr w:rsidR="00DF544B" w:rsidRPr="008E5A47" w:rsidTr="008413BC">
        <w:trPr>
          <w:trHeight w:val="130"/>
          <w:tblCellSpacing w:w="0" w:type="dxa"/>
        </w:trPr>
        <w:tc>
          <w:tcPr>
            <w:tcW w:w="6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F544B" w:rsidRPr="008413BC" w:rsidRDefault="00DF544B" w:rsidP="00DF544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413BC">
              <w:rPr>
                <w:rFonts w:ascii="TH SarabunPSK" w:eastAsia="Times New Roman" w:hAnsi="TH SarabunPSK" w:cs="TH SarabunPSK"/>
                <w:sz w:val="28"/>
              </w:rPr>
              <w:t xml:space="preserve">1.  </w:t>
            </w:r>
            <w:r w:rsidRPr="008413BC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ยุทธศาสตร์การพัฒนาสู่การท่องเที่ยวเชิงอนุรักษ์และเชิงวัฒนธรรม</w:t>
            </w:r>
          </w:p>
        </w:tc>
        <w:tc>
          <w:tcPr>
            <w:tcW w:w="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0.22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62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0.42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0.06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0.06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0.06</w:t>
            </w:r>
          </w:p>
        </w:tc>
      </w:tr>
      <w:tr w:rsidR="00DF544B" w:rsidRPr="008E5A47" w:rsidTr="008413BC">
        <w:trPr>
          <w:trHeight w:val="130"/>
          <w:tblCellSpacing w:w="0" w:type="dxa"/>
        </w:trPr>
        <w:tc>
          <w:tcPr>
            <w:tcW w:w="6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F544B" w:rsidRPr="008413BC" w:rsidRDefault="00DF544B" w:rsidP="00DF544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413BC">
              <w:rPr>
                <w:rFonts w:ascii="TH SarabunPSK" w:eastAsia="Times New Roman" w:hAnsi="TH SarabunPSK" w:cs="TH SarabunPSK"/>
                <w:sz w:val="28"/>
                <w:cs/>
              </w:rPr>
              <w:t>2.  ยุทธศาสตร์การพัฒนาการเพิ่มขีดความสามารถภาคเกษตรอุตสาหกรรมต่อเนื่องจากการเกษตรและผลิตภัณฑ์ชุมชนและท้องถิ่น</w:t>
            </w:r>
          </w:p>
        </w:tc>
        <w:tc>
          <w:tcPr>
            <w:tcW w:w="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39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22.99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2.2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0.43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0.43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0.43</w:t>
            </w:r>
          </w:p>
        </w:tc>
      </w:tr>
      <w:tr w:rsidR="00DF544B" w:rsidRPr="008E5A47" w:rsidTr="008413BC">
        <w:trPr>
          <w:trHeight w:val="130"/>
          <w:tblCellSpacing w:w="0" w:type="dxa"/>
        </w:trPr>
        <w:tc>
          <w:tcPr>
            <w:tcW w:w="6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F544B" w:rsidRPr="008413BC" w:rsidRDefault="00DF544B" w:rsidP="00DF544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413BC">
              <w:rPr>
                <w:rFonts w:ascii="TH SarabunPSK" w:eastAsia="Times New Roman" w:hAnsi="TH SarabunPSK" w:cs="TH SarabunPSK"/>
                <w:sz w:val="28"/>
                <w:cs/>
              </w:rPr>
              <w:t>3.  ยุทธศาสตร์การพัฒนาการบริหารจัดการและการอนุรักษ์ทรัพยากรธรรมชาติและสิ่งแวดล้อม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0.08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1.05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0.53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0.53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0.53</w:t>
            </w:r>
          </w:p>
        </w:tc>
      </w:tr>
      <w:tr w:rsidR="00DF544B" w:rsidRPr="008E5A47" w:rsidTr="008413BC">
        <w:trPr>
          <w:trHeight w:val="130"/>
          <w:tblCellSpacing w:w="0" w:type="dxa"/>
        </w:trPr>
        <w:tc>
          <w:tcPr>
            <w:tcW w:w="6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F544B" w:rsidRPr="008413BC" w:rsidRDefault="00DF544B" w:rsidP="00DF544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413BC">
              <w:rPr>
                <w:rFonts w:ascii="TH SarabunPSK" w:eastAsia="Times New Roman" w:hAnsi="TH SarabunPSK" w:cs="TH SarabunPSK"/>
                <w:sz w:val="28"/>
                <w:cs/>
              </w:rPr>
              <w:t>4.  ยุทธศาสตร์ที่สำคัญของรัฐบาล</w:t>
            </w:r>
          </w:p>
        </w:tc>
        <w:tc>
          <w:tcPr>
            <w:tcW w:w="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0.86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0.01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0.01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0.01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0.01</w:t>
            </w:r>
          </w:p>
        </w:tc>
      </w:tr>
      <w:tr w:rsidR="00DF544B" w:rsidRPr="008E5A47" w:rsidTr="008413BC">
        <w:trPr>
          <w:trHeight w:val="130"/>
          <w:tblCellSpacing w:w="0" w:type="dxa"/>
        </w:trPr>
        <w:tc>
          <w:tcPr>
            <w:tcW w:w="6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F544B" w:rsidRPr="008413BC" w:rsidRDefault="00DF544B" w:rsidP="00DF544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413BC">
              <w:rPr>
                <w:rFonts w:ascii="TH SarabunPSK" w:eastAsia="Times New Roman" w:hAnsi="TH SarabunPSK" w:cs="TH SarabunPSK"/>
                <w:sz w:val="28"/>
                <w:cs/>
              </w:rPr>
              <w:t>5.  การพัฒนาคนและสังคมให้มีคุณภาพ</w:t>
            </w:r>
          </w:p>
        </w:tc>
        <w:tc>
          <w:tcPr>
            <w:tcW w:w="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41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4.58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35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10.43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5.00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5.00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5.00</w:t>
            </w:r>
          </w:p>
        </w:tc>
      </w:tr>
      <w:tr w:rsidR="00DF544B" w:rsidRPr="008E5A47" w:rsidTr="008413BC">
        <w:trPr>
          <w:trHeight w:val="130"/>
          <w:tblCellSpacing w:w="0" w:type="dxa"/>
        </w:trPr>
        <w:tc>
          <w:tcPr>
            <w:tcW w:w="6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F544B" w:rsidRPr="008413BC" w:rsidRDefault="00DF544B" w:rsidP="00DF544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413BC">
              <w:rPr>
                <w:rFonts w:ascii="TH SarabunPSK" w:eastAsia="Times New Roman" w:hAnsi="TH SarabunPSK" w:cs="TH SarabunPSK"/>
                <w:sz w:val="28"/>
                <w:cs/>
              </w:rPr>
              <w:t>6.  การสร้างความเข้มแข็งและการบริหารจัดการที่ดี</w:t>
            </w:r>
          </w:p>
          <w:p w:rsidR="00DF544B" w:rsidRPr="008413BC" w:rsidRDefault="00DF544B" w:rsidP="00DF544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0.41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30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0.37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0.42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0.42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9552A7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0.42</w:t>
            </w:r>
          </w:p>
        </w:tc>
      </w:tr>
      <w:tr w:rsidR="00DF544B" w:rsidRPr="008E5A47" w:rsidTr="008413BC">
        <w:trPr>
          <w:trHeight w:val="130"/>
          <w:tblCellSpacing w:w="0" w:type="dxa"/>
        </w:trPr>
        <w:tc>
          <w:tcPr>
            <w:tcW w:w="6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F544B" w:rsidRPr="00B46418" w:rsidRDefault="00DF544B" w:rsidP="00DF54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B4641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B46418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B46418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111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B46418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29.14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B46418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B46418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121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B46418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14.50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B46418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B46418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B46418" w:rsidRDefault="00DF544B" w:rsidP="00DF544B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6.45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B46418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B46418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B46418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6.45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B46418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B46418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4B" w:rsidRPr="00B46418" w:rsidRDefault="00DF544B" w:rsidP="00DF54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6.45</w:t>
            </w:r>
          </w:p>
        </w:tc>
      </w:tr>
    </w:tbl>
    <w:p w:rsidR="008413BC" w:rsidRDefault="008413BC" w:rsidP="008413B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DF544B" w:rsidRDefault="00DF544B" w:rsidP="00DF544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F544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แผนภูม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ิ</w:t>
      </w:r>
      <w:r w:rsidRPr="00DF544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แสดง</w:t>
      </w:r>
      <w:r w:rsidR="00A510E4">
        <w:rPr>
          <w:rFonts w:ascii="TH SarabunPSK" w:eastAsia="Times New Roman" w:hAnsi="TH SarabunPSK" w:cs="TH SarabunPSK" w:hint="cs"/>
          <w:b/>
          <w:bCs/>
          <w:kern w:val="36"/>
          <w:sz w:val="32"/>
          <w:szCs w:val="32"/>
          <w:cs/>
        </w:rPr>
        <w:t>จำนวนโครงการเปรียบเทียบ</w:t>
      </w:r>
    </w:p>
    <w:p w:rsidR="00753F2A" w:rsidRDefault="00753F2A" w:rsidP="00DF544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ตามแผนยุทธศาสตร์</w:t>
      </w:r>
    </w:p>
    <w:p w:rsidR="00DF544B" w:rsidRDefault="00DF544B" w:rsidP="008413B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97CCF" w:rsidRDefault="00DF544B" w:rsidP="002C456F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noProof/>
          <w:sz w:val="32"/>
          <w:szCs w:val="32"/>
        </w:rPr>
        <w:drawing>
          <wp:inline distT="0" distB="0" distL="0" distR="0">
            <wp:extent cx="5486400" cy="3200400"/>
            <wp:effectExtent l="19050" t="0" r="19050" b="0"/>
            <wp:docPr id="6" name="แผนภูมิ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B251D" w:rsidRDefault="00CB251D" w:rsidP="00CB251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F544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แผนภูม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ิ</w:t>
      </w:r>
      <w:r w:rsidRPr="00DF544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แสดง</w:t>
      </w:r>
      <w:r>
        <w:rPr>
          <w:rFonts w:ascii="TH SarabunPSK" w:eastAsia="Times New Roman" w:hAnsi="TH SarabunPSK" w:cs="TH SarabunPSK" w:hint="cs"/>
          <w:b/>
          <w:bCs/>
          <w:kern w:val="36"/>
          <w:sz w:val="32"/>
          <w:szCs w:val="32"/>
          <w:cs/>
        </w:rPr>
        <w:t>จำนวนงบประมาณเปรียบเทียบ</w:t>
      </w:r>
    </w:p>
    <w:p w:rsidR="00CB251D" w:rsidRDefault="00CB251D" w:rsidP="00CB251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ตามแผนยุทธศาสตร์</w:t>
      </w:r>
    </w:p>
    <w:p w:rsidR="00CB251D" w:rsidRDefault="00CB251D" w:rsidP="00CB251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B251D" w:rsidRDefault="00CB251D" w:rsidP="00CB251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5486400" cy="3200400"/>
            <wp:effectExtent l="19050" t="0" r="19050" b="0"/>
            <wp:docPr id="7" name="แผนภูมิ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B251D" w:rsidRDefault="00CB251D" w:rsidP="00CB251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F544B" w:rsidRDefault="00DF544B" w:rsidP="002C456F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1783E" w:rsidRDefault="003470B6" w:rsidP="0011783E">
      <w:pPr>
        <w:rPr>
          <w:rFonts w:ascii="TH SarabunPSK" w:hAnsi="TH SarabunPSK" w:cs="TH SarabunPSK"/>
          <w:sz w:val="32"/>
          <w:szCs w:val="32"/>
        </w:rPr>
      </w:pPr>
      <w:r w:rsidRPr="00051EE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ช.</w:t>
      </w:r>
      <w:r w:rsidRPr="00051EE5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ผลการดำเนินงาน</w:t>
      </w:r>
      <w:r w:rsidRPr="00051EE5">
        <w:rPr>
          <w:rFonts w:ascii="TH SarabunPSK" w:eastAsia="Times New Roman" w:hAnsi="TH SarabunPSK" w:cs="TH SarabunPSK"/>
          <w:sz w:val="32"/>
          <w:szCs w:val="32"/>
        </w:rPr>
        <w:br/>
        <w:t> </w:t>
      </w:r>
      <w:r w:rsidRPr="00051EE5">
        <w:rPr>
          <w:rFonts w:ascii="TH SarabunPSK" w:eastAsia="Times New Roman" w:hAnsi="TH SarabunPSK" w:cs="TH SarabunPSK"/>
          <w:sz w:val="32"/>
          <w:szCs w:val="32"/>
        </w:rPr>
        <w:tab/>
      </w:r>
      <w:r w:rsidR="0011783E" w:rsidRPr="00051EE5">
        <w:rPr>
          <w:rFonts w:ascii="TH SarabunPSK" w:eastAsia="Times New Roman" w:hAnsi="TH SarabunPSK" w:cs="TH SarabunPSK"/>
          <w:sz w:val="32"/>
          <w:szCs w:val="32"/>
          <w:cs/>
        </w:rPr>
        <w:t>เทศบาลตำบลคลองทรายขาว</w:t>
      </w:r>
      <w:r w:rsidR="0011783E" w:rsidRPr="00051EE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11783E" w:rsidRPr="00051EE5">
        <w:rPr>
          <w:rFonts w:ascii="TH SarabunPSK" w:eastAsia="Times New Roman" w:hAnsi="TH SarabunPSK" w:cs="TH SarabunPSK"/>
          <w:sz w:val="32"/>
          <w:szCs w:val="32"/>
          <w:cs/>
        </w:rPr>
        <w:t xml:space="preserve">ได้ดำเนินการโครงการตามเทศบัญญัติงบประมาณ ปี </w:t>
      </w:r>
      <w:r w:rsidR="0011783E" w:rsidRPr="00051EE5">
        <w:rPr>
          <w:rFonts w:ascii="TH SarabunPSK" w:eastAsia="Times New Roman" w:hAnsi="TH SarabunPSK" w:cs="TH SarabunPSK"/>
          <w:sz w:val="32"/>
          <w:szCs w:val="32"/>
        </w:rPr>
        <w:t xml:space="preserve">2561 </w:t>
      </w:r>
      <w:r w:rsidR="0011783E" w:rsidRPr="00051EE5">
        <w:rPr>
          <w:rFonts w:ascii="TH SarabunPSK" w:eastAsia="Times New Roman" w:hAnsi="TH SarabunPSK" w:cs="TH SarabunPSK"/>
          <w:sz w:val="32"/>
          <w:szCs w:val="32"/>
          <w:cs/>
        </w:rPr>
        <w:t>ในเขตพื้นที่โดยได้รับความร่วมมือ การส่งเสริมและสนับสนุนจากภาคประชาชน ภาครัฐและภาคเอกชนในพื้นที่ตลอดจนโครงการต่าง</w:t>
      </w:r>
      <w:r w:rsidR="0011783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1783E" w:rsidRPr="00051EE5">
        <w:rPr>
          <w:rFonts w:ascii="TH SarabunPSK" w:eastAsia="Times New Roman" w:hAnsi="TH SarabunPSK" w:cs="TH SarabunPSK"/>
          <w:sz w:val="32"/>
          <w:szCs w:val="32"/>
          <w:cs/>
        </w:rPr>
        <w:t>ๆ ประสบผลสำเร็จด้วยดีก่อให้เกิดประโยชน์แก่ประชาชนทั้งในพื้นที่และพื้นที่ใกล้เคียงโดยมีผลการดำเนินงานที่สำคัญ</w:t>
      </w:r>
      <w:r w:rsidR="0011783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11783E" w:rsidRPr="00051EE5">
        <w:rPr>
          <w:rFonts w:ascii="TH SarabunPSK" w:eastAsia="Times New Roman" w:hAnsi="TH SarabunPSK" w:cs="TH SarabunPSK"/>
          <w:sz w:val="32"/>
          <w:szCs w:val="32"/>
          <w:cs/>
        </w:rPr>
        <w:t>ดังนี้</w:t>
      </w:r>
      <w:r w:rsidR="0011783E" w:rsidRPr="00051EE5">
        <w:rPr>
          <w:rFonts w:ascii="TH SarabunPSK" w:eastAsia="Times New Roman" w:hAnsi="TH SarabunPSK" w:cs="TH SarabunPSK"/>
          <w:sz w:val="32"/>
          <w:szCs w:val="32"/>
        </w:rPr>
        <w:br/>
      </w:r>
      <w:r w:rsidR="0011783E" w:rsidRPr="00051EE5">
        <w:rPr>
          <w:rFonts w:ascii="TH SarabunPSK" w:eastAsia="Times New Roman" w:hAnsi="TH SarabunPSK" w:cs="TH SarabunPSK" w:hint="cs"/>
          <w:b/>
          <w:bCs/>
          <w:i/>
          <w:iCs/>
          <w:sz w:val="32"/>
          <w:szCs w:val="32"/>
          <w:cs/>
        </w:rPr>
        <w:tab/>
      </w:r>
      <w:r w:rsidR="0011783E" w:rsidRPr="00051EE5">
        <w:rPr>
          <w:rFonts w:ascii="TH SarabunPSK" w:eastAsia="Times New Roman" w:hAnsi="TH SarabunPSK" w:cs="TH SarabunPSK"/>
          <w:sz w:val="32"/>
          <w:szCs w:val="32"/>
          <w:cs/>
        </w:rPr>
        <w:t>อปท. ใส่ข้อมูลผลการดำเนินการ เช่นแผนภูมิ ตาราง กราฟเปรียบเทียบ รูปถ่าย ผลการสำรวจความคิดเห็นของประชาชน หรือข้อมูลผลการดำเนินงานด้านอื่น ๆ</w:t>
      </w:r>
      <w:r w:rsidR="0011783E" w:rsidRPr="00051EE5">
        <w:rPr>
          <w:rFonts w:ascii="TH SarabunPSK" w:eastAsia="Times New Roman" w:hAnsi="TH SarabunPSK" w:cs="TH SarabunPSK"/>
          <w:sz w:val="32"/>
          <w:szCs w:val="32"/>
        </w:rPr>
        <w:t> </w:t>
      </w:r>
      <w:r w:rsidR="0011783E" w:rsidRPr="00051EE5">
        <w:rPr>
          <w:rFonts w:ascii="TH SarabunPSK" w:hAnsi="TH SarabunPSK" w:cs="TH SarabunPSK"/>
          <w:sz w:val="32"/>
          <w:szCs w:val="32"/>
        </w:rPr>
        <w:t xml:space="preserve">  </w:t>
      </w:r>
      <w:r w:rsidR="0011783E" w:rsidRPr="00051EE5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51EE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โครงการต่าง ๆ ตามนโยบายรัฐบาล กรมส่งเสริม ฯ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2.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โครงการฝึกอบรมเพื่อเพิ่มประสิทธิภาพการปฏิบัติงาน(สำนักปลัด)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3.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โครงการป้องกันความเดือนร้อนจากสาธารณภัย ต่าง ๆ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4.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โครงการป้องกันและลดอุบัติเหตุทางถนนในช่วงเทศกาลสำคัญ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5.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ค่าใช้จ่ายโครงการศูนย์พัฒนาเด็กเล็กน่าอยู่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6.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ค่าใช้จ่ายโครงการสนับสนุนบริหารสถานศึกษา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7.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โครงการแข่งขันกีฬาปฐมวัย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8.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โครงการศึกษาแหล่งเรียนรู้นอกสถานที่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9.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โครงการจัดงานวันขึ้นปีใหม่ ศพด.คลองทรายขาว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10.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โครงการจัดงานวันขึ้นปีใหม่ ศพด.บ้านคลองหวะหลัง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11.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โครงการจัดงานวันขึ้นปีใหม่ ศพด.บ้านทอนตรน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12.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โครงการจัดงานวันขึ้นปีใหม่ ศพด.บ้านท่าเหนาะ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13.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ค่าอาหารกลางวัน ศพด.คลองทรายขาว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14.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ค่าอาหารกลางวัน  ศพด.บ้านทอนตรน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15.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ค่าอาหารกลางวัน ศพด.บ้านคลองหวะหลัง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16.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ค่าอาหารกลางวัน ศพด.บ้านท่าเหนาะ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17.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โครงการวันเด็กแห่งชาติ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18.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โครงการรับลงทะเบียนผู้มีสิทธิรับเงินเบี้ยยังชีพผู้สูงอายุฯ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19.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โครงการพัฒนาศักยภาพด้านกีฬาของเยาวชนโดยใช้กีฬาฟุตบอล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20.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โครงการอบรมยุวชนมุสลิม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21.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โครงการปลูกป่าเฉลิมพระเกียรติ ฯ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22.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โครงการปรับปรุงท่อเมนต์ระบบประปาภายในหมู่บ้าน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23.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โครงการก่อสร้างถนนคอนกรีตเสริมเหล็กสายสันติสุข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–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ประชาอุทิศ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24.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ค่าใช้จ่ายในการจัดงานพิธีการทางศาสนารัฐพิธี  ราชพิธี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25.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โครงการฝึกอบรมเพื่อเพิ่มประสิทธิภาพการปฏิบัติงาน(กองคลัง)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26.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โครงการนวดแผนไทยเพื่อสุขภาพส่งเสริมวิถีไทย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27.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โครงการโลกสวยด้วยมือเรา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28.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เบี้ยยังชีพผู้สูงอายุ</w:t>
      </w:r>
    </w:p>
    <w:p w:rsidR="0011783E" w:rsidRDefault="0011783E" w:rsidP="001178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29.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เบี้ยยังชีพผู้ป่วยเอดส์</w:t>
      </w:r>
    </w:p>
    <w:p w:rsidR="0011783E" w:rsidRDefault="0011783E" w:rsidP="001178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30.  </w:t>
      </w:r>
      <w:r w:rsidRPr="00051E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เบี้ยยังชีพผู้พิการหรือทุพพลภาพ</w:t>
      </w:r>
    </w:p>
    <w:p w:rsidR="00151E85" w:rsidRDefault="00151E85" w:rsidP="0011783E">
      <w:pPr>
        <w:rPr>
          <w:rFonts w:ascii="TH SarabunPSK" w:eastAsia="Times New Roman" w:hAnsi="TH SarabunPSK" w:cs="TH SarabunPSK"/>
          <w:sz w:val="32"/>
          <w:szCs w:val="32"/>
        </w:rPr>
      </w:pPr>
      <w:r w:rsidRPr="00425E2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ซ.</w:t>
      </w:r>
      <w:r w:rsidRPr="00425E2B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คณะกรรมการ</w:t>
      </w:r>
      <w:r w:rsidRPr="00425E2B">
        <w:rPr>
          <w:rFonts w:ascii="TH SarabunPSK" w:eastAsia="Times New Roman" w:hAnsi="TH SarabunPSK" w:cs="TH SarabunPSK"/>
          <w:sz w:val="32"/>
          <w:szCs w:val="32"/>
        </w:rPr>
        <w:br/>
        <w:t>   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425E2B">
        <w:rPr>
          <w:rFonts w:ascii="TH SarabunPSK" w:eastAsia="Times New Roman" w:hAnsi="TH SarabunPSK" w:cs="TH SarabunPSK"/>
          <w:b/>
          <w:bCs/>
          <w:sz w:val="32"/>
          <w:szCs w:val="32"/>
        </w:rPr>
        <w:t>1.</w:t>
      </w:r>
      <w:r w:rsidRPr="00425E2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คณะกรรมการพัฒนาท้องถิ่น</w:t>
      </w:r>
    </w:p>
    <w:tbl>
      <w:tblPr>
        <w:tblStyle w:val="a9"/>
        <w:tblW w:w="0" w:type="auto"/>
        <w:tblLayout w:type="fixed"/>
        <w:tblLook w:val="04A0"/>
      </w:tblPr>
      <w:tblGrid>
        <w:gridCol w:w="6629"/>
        <w:gridCol w:w="2126"/>
      </w:tblGrid>
      <w:tr w:rsidR="00151E85" w:rsidTr="00CC0D4D">
        <w:tc>
          <w:tcPr>
            <w:tcW w:w="6629" w:type="dxa"/>
          </w:tcPr>
          <w:p w:rsidR="00151E85" w:rsidRPr="00151E85" w:rsidRDefault="00151E85" w:rsidP="00151E8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151E8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2126" w:type="dxa"/>
          </w:tcPr>
          <w:p w:rsidR="00151E85" w:rsidRPr="00151E85" w:rsidRDefault="00151E85" w:rsidP="00151E8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51E8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151E85" w:rsidTr="00CC0D4D">
        <w:tc>
          <w:tcPr>
            <w:tcW w:w="6629" w:type="dxa"/>
          </w:tcPr>
          <w:p w:rsidR="00151E85" w:rsidRDefault="0008578D" w:rsidP="0008578D">
            <w:pPr>
              <w:pStyle w:val="ab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39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นายกเทศมนตรีตำบล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คลองทรายขาว</w:t>
            </w:r>
          </w:p>
        </w:tc>
        <w:tc>
          <w:tcPr>
            <w:tcW w:w="2126" w:type="dxa"/>
          </w:tcPr>
          <w:p w:rsidR="00151E85" w:rsidRDefault="0008578D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ประธานกรรมการ</w:t>
            </w:r>
          </w:p>
        </w:tc>
      </w:tr>
      <w:tr w:rsidR="00151E85" w:rsidTr="00CC0D4D">
        <w:tc>
          <w:tcPr>
            <w:tcW w:w="6629" w:type="dxa"/>
          </w:tcPr>
          <w:p w:rsidR="00151E85" w:rsidRDefault="00B26E24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รองนายกเทศมนตรีตำบลคลองทรายขาว  คนที่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2126" w:type="dxa"/>
          </w:tcPr>
          <w:p w:rsidR="00151E85" w:rsidRDefault="0008578D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</w:tr>
      <w:tr w:rsidR="00B26E24" w:rsidTr="00CC0D4D">
        <w:tc>
          <w:tcPr>
            <w:tcW w:w="6629" w:type="dxa"/>
          </w:tcPr>
          <w:p w:rsidR="00B26E24" w:rsidRDefault="00B26E24" w:rsidP="00361F8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รองนายกเทศมนตรีตำบลคลองทรายขาว  คนที่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2126" w:type="dxa"/>
          </w:tcPr>
          <w:p w:rsidR="00B26E24" w:rsidRDefault="0008578D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</w:tr>
      <w:tr w:rsidR="00B26E24" w:rsidTr="00CC0D4D">
        <w:tc>
          <w:tcPr>
            <w:tcW w:w="6629" w:type="dxa"/>
          </w:tcPr>
          <w:p w:rsidR="00B26E24" w:rsidRDefault="0008578D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นายสมศักดิ์  เขียดนิล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B26E24" w:rsidRPr="00D039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26" w:type="dxa"/>
          </w:tcPr>
          <w:p w:rsidR="00B26E24" w:rsidRDefault="0008578D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</w:tr>
      <w:tr w:rsidR="00B26E24" w:rsidTr="00CC0D4D">
        <w:tc>
          <w:tcPr>
            <w:tcW w:w="6629" w:type="dxa"/>
          </w:tcPr>
          <w:p w:rsidR="00B26E24" w:rsidRDefault="0008578D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นายวิบูลรัตน์  พุมนวล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B26E24" w:rsidRPr="00D039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26" w:type="dxa"/>
          </w:tcPr>
          <w:p w:rsidR="00B26E24" w:rsidRDefault="0008578D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</w:tr>
      <w:tr w:rsidR="00B26E24" w:rsidTr="00CC0D4D">
        <w:tc>
          <w:tcPr>
            <w:tcW w:w="6629" w:type="dxa"/>
          </w:tcPr>
          <w:p w:rsidR="00B26E24" w:rsidRDefault="0008578D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นายกิตติศักดิ์  สังแทน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B26E24" w:rsidRPr="00D039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26" w:type="dxa"/>
          </w:tcPr>
          <w:p w:rsidR="00B26E24" w:rsidRDefault="0008578D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</w:tr>
      <w:tr w:rsidR="00B26E24" w:rsidTr="00CC0D4D">
        <w:tc>
          <w:tcPr>
            <w:tcW w:w="6629" w:type="dxa"/>
          </w:tcPr>
          <w:p w:rsidR="00B26E24" w:rsidRDefault="0008578D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นางกันยา  ช่วยเทศ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B26E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B26E24" w:rsidRDefault="0008578D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</w:tr>
      <w:tr w:rsidR="00B26E24" w:rsidTr="00CC0D4D">
        <w:tc>
          <w:tcPr>
            <w:tcW w:w="6629" w:type="dxa"/>
          </w:tcPr>
          <w:p w:rsidR="00B26E24" w:rsidRDefault="0008578D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นางปรีดา  คงเกลี้ยง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B26E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B26E24" w:rsidRDefault="0008578D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</w:tr>
      <w:tr w:rsidR="00B26E24" w:rsidTr="00CC0D4D">
        <w:tc>
          <w:tcPr>
            <w:tcW w:w="6629" w:type="dxa"/>
          </w:tcPr>
          <w:p w:rsidR="00B26E24" w:rsidRDefault="0008578D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นางไรหรอ  ทองกระโทก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B26E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B26E24" w:rsidRDefault="0008578D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</w:tr>
      <w:tr w:rsidR="00B26E24" w:rsidTr="00CC0D4D">
        <w:tc>
          <w:tcPr>
            <w:tcW w:w="6629" w:type="dxa"/>
          </w:tcPr>
          <w:p w:rsidR="00B26E24" w:rsidRDefault="00B26E24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พัฒนากรผู้รับผิดชอบพื้นที่ตำบลคลองทรายขาว</w:t>
            </w:r>
          </w:p>
        </w:tc>
        <w:tc>
          <w:tcPr>
            <w:tcW w:w="2126" w:type="dxa"/>
          </w:tcPr>
          <w:p w:rsidR="00B26E24" w:rsidRDefault="0008578D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</w:tr>
      <w:tr w:rsidR="00B26E24" w:rsidTr="00CC0D4D">
        <w:tc>
          <w:tcPr>
            <w:tcW w:w="6629" w:type="dxa"/>
          </w:tcPr>
          <w:p w:rsidR="00B26E24" w:rsidRDefault="00B26E24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ปลัดอำเภอผู้รับผิดชอบพื้นที่ตำบลคลองทรายขาว</w:t>
            </w:r>
          </w:p>
        </w:tc>
        <w:tc>
          <w:tcPr>
            <w:tcW w:w="2126" w:type="dxa"/>
          </w:tcPr>
          <w:p w:rsidR="00B26E24" w:rsidRDefault="0008578D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</w:tr>
      <w:tr w:rsidR="00B26E24" w:rsidTr="00CC0D4D">
        <w:tc>
          <w:tcPr>
            <w:tcW w:w="6629" w:type="dxa"/>
          </w:tcPr>
          <w:p w:rsidR="00B26E24" w:rsidRDefault="00B26E24" w:rsidP="00151E8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เจ้าหน้าที่เกษตรอำเภอคลองทรายขาวรับผิดชอบพื้นที่ตำบลคลองทรายขาว</w:t>
            </w:r>
          </w:p>
        </w:tc>
        <w:tc>
          <w:tcPr>
            <w:tcW w:w="2126" w:type="dxa"/>
          </w:tcPr>
          <w:p w:rsidR="00B26E24" w:rsidRDefault="0008578D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</w:tr>
      <w:tr w:rsidR="00B26E24" w:rsidTr="00CC0D4D">
        <w:tc>
          <w:tcPr>
            <w:tcW w:w="6629" w:type="dxa"/>
          </w:tcPr>
          <w:p w:rsidR="00B26E24" w:rsidRDefault="0008578D" w:rsidP="00B26E2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515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อูเส็น  หนูหนุด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B26E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ผู้แทนประชาคม</w:t>
            </w:r>
          </w:p>
        </w:tc>
        <w:tc>
          <w:tcPr>
            <w:tcW w:w="2126" w:type="dxa"/>
          </w:tcPr>
          <w:p w:rsidR="00B26E24" w:rsidRDefault="0008578D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</w:tr>
      <w:tr w:rsidR="00B26E24" w:rsidTr="00CC0D4D">
        <w:tc>
          <w:tcPr>
            <w:tcW w:w="6629" w:type="dxa"/>
          </w:tcPr>
          <w:p w:rsidR="00B26E24" w:rsidRDefault="0008578D" w:rsidP="00B26E2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นายมานะนที ศรียานเก็ม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B26E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ผู้แทนประชาคม</w:t>
            </w:r>
          </w:p>
        </w:tc>
        <w:tc>
          <w:tcPr>
            <w:tcW w:w="2126" w:type="dxa"/>
          </w:tcPr>
          <w:p w:rsidR="00B26E24" w:rsidRDefault="0008578D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</w:tr>
      <w:tr w:rsidR="00B26E24" w:rsidTr="00CC0D4D">
        <w:tc>
          <w:tcPr>
            <w:tcW w:w="6629" w:type="dxa"/>
          </w:tcPr>
          <w:p w:rsidR="00B26E24" w:rsidRDefault="0008578D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ปลัดเทศบาลตำบลคลองทรายขาว</w:t>
            </w:r>
          </w:p>
        </w:tc>
        <w:tc>
          <w:tcPr>
            <w:tcW w:w="2126" w:type="dxa"/>
          </w:tcPr>
          <w:p w:rsidR="00B26E24" w:rsidRDefault="0008578D" w:rsidP="0008578D">
            <w:pPr>
              <w:pStyle w:val="aa"/>
              <w:spacing w:after="0" w:line="240" w:lineRule="auto"/>
              <w:ind w:left="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กรรมการ/เลขานุการ</w:t>
            </w:r>
          </w:p>
        </w:tc>
      </w:tr>
      <w:tr w:rsidR="00B26E24" w:rsidTr="00CC0D4D">
        <w:tc>
          <w:tcPr>
            <w:tcW w:w="6629" w:type="dxa"/>
          </w:tcPr>
          <w:p w:rsidR="00B26E24" w:rsidRDefault="0008578D" w:rsidP="00151E8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หัวหน้าสำนักปลัดเทศบาล</w:t>
            </w:r>
          </w:p>
        </w:tc>
        <w:tc>
          <w:tcPr>
            <w:tcW w:w="2126" w:type="dxa"/>
          </w:tcPr>
          <w:p w:rsidR="00B26E24" w:rsidRDefault="0008578D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ผู้ช่วยเลขานุการ</w:t>
            </w:r>
          </w:p>
        </w:tc>
      </w:tr>
      <w:tr w:rsidR="00B26E24" w:rsidTr="00CC0D4D">
        <w:tc>
          <w:tcPr>
            <w:tcW w:w="6629" w:type="dxa"/>
          </w:tcPr>
          <w:p w:rsidR="00B26E24" w:rsidRDefault="0008578D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126" w:type="dxa"/>
          </w:tcPr>
          <w:p w:rsidR="00B26E24" w:rsidRDefault="0008578D" w:rsidP="00151E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ผู้ช่วยเลขานุการ</w:t>
            </w:r>
          </w:p>
        </w:tc>
      </w:tr>
    </w:tbl>
    <w:p w:rsidR="00151E85" w:rsidRDefault="00151E85" w:rsidP="00151E8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:rsidR="00151E85" w:rsidRDefault="00151E85" w:rsidP="00151E8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425E2B">
        <w:rPr>
          <w:rFonts w:ascii="TH SarabunPSK" w:eastAsia="Times New Roman" w:hAnsi="TH SarabunPSK" w:cs="TH SarabunPSK"/>
          <w:b/>
          <w:bCs/>
          <w:sz w:val="32"/>
          <w:szCs w:val="32"/>
        </w:rPr>
        <w:t>1.</w:t>
      </w:r>
      <w:r w:rsidRPr="00425E2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คณะกรรมการสนับสนุนการจัดทำแผนพัฒนาท้องถิ่น</w:t>
      </w:r>
    </w:p>
    <w:tbl>
      <w:tblPr>
        <w:tblStyle w:val="a9"/>
        <w:tblW w:w="0" w:type="auto"/>
        <w:tblLook w:val="04A0"/>
      </w:tblPr>
      <w:tblGrid>
        <w:gridCol w:w="5495"/>
        <w:gridCol w:w="3747"/>
      </w:tblGrid>
      <w:tr w:rsidR="00151E85" w:rsidRPr="00151E85" w:rsidTr="00560D2D">
        <w:tc>
          <w:tcPr>
            <w:tcW w:w="5495" w:type="dxa"/>
          </w:tcPr>
          <w:p w:rsidR="00151E85" w:rsidRPr="00151E85" w:rsidRDefault="00151E85" w:rsidP="00361F8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151E8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3747" w:type="dxa"/>
          </w:tcPr>
          <w:p w:rsidR="00151E85" w:rsidRPr="00151E85" w:rsidRDefault="00151E85" w:rsidP="00361F8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51E8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151E85" w:rsidTr="00560D2D">
        <w:tc>
          <w:tcPr>
            <w:tcW w:w="5495" w:type="dxa"/>
          </w:tcPr>
          <w:p w:rsidR="00151E85" w:rsidRDefault="00151E85" w:rsidP="00361F8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</w:t>
            </w:r>
            <w:r w:rsidR="00560D2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="00560D2D" w:rsidRPr="0041029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ปลัดเทศบาลตำบล</w:t>
            </w:r>
            <w:r w:rsidR="00560D2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คลองทรายขาว</w:t>
            </w:r>
            <w:r w:rsidR="00560D2D" w:rsidRPr="0041029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(นักบริหารงานท้องถิ่น)</w:t>
            </w:r>
          </w:p>
        </w:tc>
        <w:tc>
          <w:tcPr>
            <w:tcW w:w="3747" w:type="dxa"/>
          </w:tcPr>
          <w:p w:rsidR="00151E85" w:rsidRDefault="00560D2D" w:rsidP="00361F8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ประธานกรรมการ</w:t>
            </w:r>
          </w:p>
        </w:tc>
      </w:tr>
      <w:tr w:rsidR="00151E85" w:rsidTr="00560D2D">
        <w:tc>
          <w:tcPr>
            <w:tcW w:w="5495" w:type="dxa"/>
          </w:tcPr>
          <w:p w:rsidR="00151E85" w:rsidRPr="00560D2D" w:rsidRDefault="00560D2D" w:rsidP="00361F8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  นายอ่ารีด  พลนุ้ย</w:t>
            </w:r>
          </w:p>
        </w:tc>
        <w:tc>
          <w:tcPr>
            <w:tcW w:w="3747" w:type="dxa"/>
          </w:tcPr>
          <w:p w:rsidR="00151E85" w:rsidRDefault="00560D2D" w:rsidP="00361F8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</w:tr>
      <w:tr w:rsidR="00560D2D" w:rsidTr="00560D2D">
        <w:tc>
          <w:tcPr>
            <w:tcW w:w="5495" w:type="dxa"/>
          </w:tcPr>
          <w:p w:rsidR="00560D2D" w:rsidRPr="00560D2D" w:rsidRDefault="00560D2D" w:rsidP="00560D2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  ผู้อำนวยการกองคลัง</w:t>
            </w:r>
          </w:p>
        </w:tc>
        <w:tc>
          <w:tcPr>
            <w:tcW w:w="3747" w:type="dxa"/>
          </w:tcPr>
          <w:p w:rsidR="00560D2D" w:rsidRDefault="00560D2D" w:rsidP="00361F8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</w:tr>
      <w:tr w:rsidR="00560D2D" w:rsidTr="00560D2D">
        <w:tc>
          <w:tcPr>
            <w:tcW w:w="5495" w:type="dxa"/>
          </w:tcPr>
          <w:p w:rsidR="00560D2D" w:rsidRPr="00560D2D" w:rsidRDefault="00560D2D" w:rsidP="00560D2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4.  ผู้อำนวยการกองการศึกษา</w:t>
            </w:r>
          </w:p>
        </w:tc>
        <w:tc>
          <w:tcPr>
            <w:tcW w:w="3747" w:type="dxa"/>
          </w:tcPr>
          <w:p w:rsidR="00560D2D" w:rsidRDefault="00560D2D" w:rsidP="00361F8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</w:tr>
      <w:tr w:rsidR="00560D2D" w:rsidTr="00560D2D">
        <w:tc>
          <w:tcPr>
            <w:tcW w:w="5495" w:type="dxa"/>
          </w:tcPr>
          <w:p w:rsidR="00560D2D" w:rsidRPr="00560D2D" w:rsidRDefault="00560D2D" w:rsidP="00560D2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5.  ผู้อำนวยการช่าง</w:t>
            </w:r>
          </w:p>
        </w:tc>
        <w:tc>
          <w:tcPr>
            <w:tcW w:w="3747" w:type="dxa"/>
          </w:tcPr>
          <w:p w:rsidR="00560D2D" w:rsidRDefault="00560D2D" w:rsidP="00361F8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</w:tr>
      <w:tr w:rsidR="00560D2D" w:rsidTr="00560D2D">
        <w:tc>
          <w:tcPr>
            <w:tcW w:w="5495" w:type="dxa"/>
          </w:tcPr>
          <w:p w:rsidR="00560D2D" w:rsidRDefault="00560D2D" w:rsidP="00560D2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6.  หัวหน้าสำนักปลัด</w:t>
            </w:r>
          </w:p>
        </w:tc>
        <w:tc>
          <w:tcPr>
            <w:tcW w:w="3747" w:type="dxa"/>
          </w:tcPr>
          <w:p w:rsidR="00560D2D" w:rsidRDefault="00560D2D" w:rsidP="00361F8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1029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กรรมการ/เลขานุการ</w:t>
            </w:r>
          </w:p>
        </w:tc>
      </w:tr>
      <w:tr w:rsidR="00560D2D" w:rsidTr="00560D2D">
        <w:tc>
          <w:tcPr>
            <w:tcW w:w="5495" w:type="dxa"/>
          </w:tcPr>
          <w:p w:rsidR="00560D2D" w:rsidRPr="00560D2D" w:rsidRDefault="00560D2D" w:rsidP="00560D2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7.  นักวิเคราะห์นโยบายและแผน</w:t>
            </w:r>
          </w:p>
        </w:tc>
        <w:tc>
          <w:tcPr>
            <w:tcW w:w="3747" w:type="dxa"/>
          </w:tcPr>
          <w:p w:rsidR="00560D2D" w:rsidRPr="00560D2D" w:rsidRDefault="00560D2D" w:rsidP="00CE644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1029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กรรมการ/</w:t>
            </w:r>
            <w:r w:rsidR="00CE64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</w:t>
            </w:r>
            <w:r w:rsidRPr="0041029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เลขานุการ</w:t>
            </w:r>
          </w:p>
        </w:tc>
      </w:tr>
    </w:tbl>
    <w:p w:rsidR="00151E85" w:rsidRDefault="00151E85" w:rsidP="00151E8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8578D" w:rsidRDefault="0008578D" w:rsidP="00151E8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8578D" w:rsidRDefault="0008578D" w:rsidP="00151E8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51E85" w:rsidRDefault="00151E85" w:rsidP="00151E8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B251D" w:rsidRDefault="00CB251D" w:rsidP="00151E8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51E85" w:rsidRDefault="00151E85" w:rsidP="00151E8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51E85" w:rsidRDefault="00151E85" w:rsidP="00151E85">
      <w:pPr>
        <w:spacing w:after="12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ab/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>ทั้งนี้ หากประชาชนทุกท่านหรือหน่วยงานราชการต่าง</w:t>
      </w:r>
      <w:r w:rsidR="00FA35B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>ๆ</w:t>
      </w:r>
      <w:r w:rsidR="00FA35B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>ที่เกี่ยวข้องมีข้อสงสัยหรือมีความประสงค์</w:t>
      </w:r>
      <w:r w:rsidR="00FA35B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>จะเสนอ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</w:t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>วามคิดเห็นหรือข้อเสนอแนะการบริหารงานขอ</w:t>
      </w:r>
      <w:r w:rsidR="00FA35BB">
        <w:rPr>
          <w:rFonts w:ascii="TH SarabunPSK" w:eastAsia="Times New Roman" w:hAnsi="TH SarabunPSK" w:cs="TH SarabunPSK" w:hint="cs"/>
          <w:sz w:val="32"/>
          <w:szCs w:val="32"/>
          <w:cs/>
        </w:rPr>
        <w:t>ง</w:t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>เทศบาลตำบล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คลองทรายขาว</w:t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>ทราบ</w:t>
      </w:r>
      <w:r w:rsidR="00FA35B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>เพื่อจะได้พิจารณาการวางแผนพัฒนาและปรับปรุงการดำเนินการตอบสนองความต้องการของประชาชนในพื้นที่ในระยะต่อไป</w:t>
      </w:r>
    </w:p>
    <w:p w:rsidR="00151E85" w:rsidRDefault="00151E85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25E2B">
        <w:rPr>
          <w:rFonts w:ascii="TH SarabunPSK" w:eastAsia="Times New Roman" w:hAnsi="TH SarabunPSK" w:cs="TH SarabunPSK"/>
          <w:sz w:val="32"/>
          <w:szCs w:val="32"/>
        </w:rPr>
        <w:t>    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>จึงประกาศมาเพื่อทราบโดยทั่วกัน</w:t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151E85" w:rsidRDefault="00151E85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FA35B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ประกาศ ณ วันที่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r w:rsidRPr="00425E2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D20B4">
        <w:rPr>
          <w:rFonts w:ascii="TH SarabunPSK" w:eastAsia="Times New Roman" w:hAnsi="TH SarabunPSK" w:cs="TH SarabunPSK" w:hint="cs"/>
          <w:sz w:val="32"/>
          <w:szCs w:val="32"/>
          <w:cs/>
        </w:rPr>
        <w:t>กรกฎาคม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2561</w:t>
      </w:r>
    </w:p>
    <w:p w:rsidR="00FA35BB" w:rsidRDefault="00FA35BB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51E85" w:rsidRDefault="00151E85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A35B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A35B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A35B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A35B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A35BB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(นายนิรันดร์  ออสันตินุตสกุล)</w:t>
      </w:r>
      <w:r w:rsidRPr="00425E2B">
        <w:rPr>
          <w:rFonts w:ascii="TH SarabunPSK" w:eastAsia="Times New Roman" w:hAnsi="TH SarabunPSK" w:cs="TH SarabunPSK"/>
          <w:sz w:val="32"/>
          <w:szCs w:val="32"/>
        </w:rPr>
        <w:br/>
        <w:t>                                                              </w:t>
      </w:r>
      <w:r w:rsidRPr="00425E2B">
        <w:rPr>
          <w:rFonts w:ascii="TH SarabunPSK" w:eastAsia="Times New Roman" w:hAnsi="TH SarabunPSK" w:cs="TH SarabunPSK"/>
          <w:sz w:val="32"/>
          <w:szCs w:val="32"/>
          <w:cs/>
        </w:rPr>
        <w:t>นายกเทศบาลตำบล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คลองทรายขาว</w:t>
      </w:r>
    </w:p>
    <w:p w:rsidR="00FA35BB" w:rsidRDefault="00FA35BB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A35BB" w:rsidRDefault="00FA35BB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A35BB" w:rsidRDefault="00FA35BB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A35BB" w:rsidRDefault="00FA35BB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A35BB" w:rsidRDefault="00FA35BB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A35BB" w:rsidRDefault="00FA35BB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A35BB" w:rsidRDefault="00FA35BB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A35BB" w:rsidRDefault="00FA35BB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A35BB" w:rsidRDefault="00FA35BB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A35BB" w:rsidRDefault="00FA35BB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A35BB" w:rsidRDefault="00FA35BB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A35BB" w:rsidRDefault="00FA35BB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A35BB" w:rsidRDefault="00FA35BB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A35BB" w:rsidRDefault="00FA35BB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A35BB" w:rsidRDefault="00FA35BB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A35BB" w:rsidRDefault="00FA35BB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51E85" w:rsidRPr="00224087" w:rsidRDefault="00151E85" w:rsidP="00151E85">
      <w:pPr>
        <w:spacing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2408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ปัญหาและอุปสรรคในการปฏิบัติงาน</w:t>
      </w:r>
    </w:p>
    <w:p w:rsidR="00151E85" w:rsidRDefault="00151E85" w:rsidP="00151E85">
      <w:pPr>
        <w:spacing w:after="12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24087">
        <w:rPr>
          <w:rFonts w:ascii="TH SarabunPSK" w:eastAsia="Times New Roman" w:hAnsi="TH SarabunPSK" w:cs="TH SarabunPSK"/>
          <w:sz w:val="32"/>
          <w:szCs w:val="32"/>
          <w:cs/>
        </w:rPr>
        <w:t>เทศบาลตำบล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คลองทรายขาว</w:t>
      </w:r>
      <w:r w:rsidRPr="00224087">
        <w:rPr>
          <w:rFonts w:ascii="TH SarabunPSK" w:eastAsia="Times New Roman" w:hAnsi="TH SarabunPSK" w:cs="TH SarabunPSK"/>
          <w:sz w:val="32"/>
          <w:szCs w:val="32"/>
          <w:cs/>
        </w:rPr>
        <w:t>มีงบประมาณน้อย ไม่เพียงพอในการดำเนินงานตามแผนพัฒนา</w:t>
      </w:r>
      <w:r w:rsidRPr="00A23E12">
        <w:rPr>
          <w:rFonts w:ascii="TH SarabunPSK" w:eastAsia="Times New Roman" w:hAnsi="TH SarabunPSK" w:cs="TH SarabunPSK"/>
          <w:sz w:val="32"/>
          <w:szCs w:val="32"/>
          <w:cs/>
        </w:rPr>
        <w:t>สี่</w:t>
      </w:r>
      <w:r w:rsidRPr="00224087">
        <w:rPr>
          <w:rFonts w:ascii="TH SarabunPSK" w:eastAsia="Times New Roman" w:hAnsi="TH SarabunPSK" w:cs="TH SarabunPSK"/>
          <w:sz w:val="32"/>
          <w:szCs w:val="32"/>
          <w:cs/>
        </w:rPr>
        <w:t>ปีเทศบาล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224087">
        <w:rPr>
          <w:rFonts w:ascii="TH SarabunPSK" w:eastAsia="Times New Roman" w:hAnsi="TH SarabunPSK" w:cs="TH SarabunPSK"/>
          <w:sz w:val="32"/>
          <w:szCs w:val="32"/>
          <w:cs/>
        </w:rPr>
        <w:t>(พ.ศ.</w:t>
      </w:r>
      <w:r w:rsidRPr="00A23E12">
        <w:rPr>
          <w:rFonts w:ascii="TH SarabunPSK" w:eastAsia="Times New Roman" w:hAnsi="TH SarabunPSK" w:cs="TH SarabunPSK"/>
          <w:sz w:val="32"/>
          <w:szCs w:val="32"/>
        </w:rPr>
        <w:t>2561-2564</w:t>
      </w:r>
      <w:r w:rsidRPr="00224087">
        <w:rPr>
          <w:rFonts w:ascii="TH SarabunPSK" w:eastAsia="Times New Roman" w:hAnsi="TH SarabunPSK" w:cs="TH SarabunPSK"/>
          <w:sz w:val="32"/>
          <w:szCs w:val="32"/>
        </w:rPr>
        <w:t>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A23E12">
        <w:rPr>
          <w:rFonts w:ascii="TH SarabunPSK" w:eastAsia="Times New Roman" w:hAnsi="TH SarabunPSK" w:cs="TH SarabunPSK"/>
          <w:sz w:val="32"/>
          <w:szCs w:val="32"/>
          <w:cs/>
        </w:rPr>
        <w:t xml:space="preserve">ครั้งที่ 1 รอบเดือนเมษายน </w:t>
      </w:r>
      <w:r w:rsidRPr="00224087">
        <w:rPr>
          <w:rFonts w:ascii="TH SarabunPSK" w:eastAsia="Times New Roman" w:hAnsi="TH SarabunPSK" w:cs="TH SarabunPSK"/>
          <w:sz w:val="32"/>
          <w:szCs w:val="32"/>
          <w:cs/>
        </w:rPr>
        <w:t xml:space="preserve">การจัดสรรงบประมาณตามเทศบัญญัติงบประมาณรายจ่ายประจำปีพ.ศ. </w:t>
      </w:r>
      <w:r w:rsidRPr="00A23E12">
        <w:rPr>
          <w:rFonts w:ascii="TH SarabunPSK" w:eastAsia="Times New Roman" w:hAnsi="TH SarabunPSK" w:cs="TH SarabunPSK"/>
          <w:sz w:val="32"/>
          <w:szCs w:val="32"/>
          <w:cs/>
        </w:rPr>
        <w:t>2561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23E12">
        <w:rPr>
          <w:rFonts w:ascii="TH SarabunPSK" w:eastAsia="Times New Roman" w:hAnsi="TH SarabunPSK" w:cs="TH SarabunPSK"/>
          <w:sz w:val="32"/>
          <w:szCs w:val="32"/>
          <w:cs/>
        </w:rPr>
        <w:t>ไม่เพียงพอในการดำเนินการโครงการต่าง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23E12">
        <w:rPr>
          <w:rFonts w:ascii="TH SarabunPSK" w:eastAsia="Times New Roman" w:hAnsi="TH SarabunPSK" w:cs="TH SarabunPSK"/>
          <w:sz w:val="32"/>
          <w:szCs w:val="32"/>
          <w:cs/>
        </w:rPr>
        <w:t>ๆ การได้รับจัดสรรงบประมาณ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A23E12">
        <w:rPr>
          <w:rFonts w:ascii="TH SarabunPSK" w:eastAsia="Times New Roman" w:hAnsi="TH SarabunPSK" w:cs="TH SarabunPSK"/>
          <w:sz w:val="32"/>
          <w:szCs w:val="32"/>
          <w:cs/>
        </w:rPr>
        <w:t>จากกรมส่งเสริมการปกครองส่วนท้องถิ่นและเงินอุดหนุนจากรัฐบาลไม่เพียงพอต่อการพัฒนาท้องถิ่นให้ครบถ้วนทุกโครงการ</w:t>
      </w:r>
    </w:p>
    <w:p w:rsidR="00151E85" w:rsidRPr="00224087" w:rsidRDefault="00151E85" w:rsidP="00151E85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2408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ข้อเสนอแนะ</w:t>
      </w:r>
    </w:p>
    <w:p w:rsidR="00151E85" w:rsidRPr="00224087" w:rsidRDefault="00151E85" w:rsidP="00151E85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24087">
        <w:rPr>
          <w:rFonts w:ascii="TH SarabunPSK" w:eastAsia="Times New Roman" w:hAnsi="TH SarabunPSK" w:cs="TH SarabunPSK"/>
          <w:sz w:val="32"/>
          <w:szCs w:val="32"/>
          <w:cs/>
        </w:rPr>
        <w:t>เทศบาลตำบล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คลองทรายขาว</w:t>
      </w:r>
      <w:r w:rsidRPr="00224087">
        <w:rPr>
          <w:rFonts w:ascii="TH SarabunPSK" w:eastAsia="Times New Roman" w:hAnsi="TH SarabunPSK" w:cs="TH SarabunPSK"/>
          <w:sz w:val="32"/>
          <w:szCs w:val="32"/>
          <w:cs/>
        </w:rPr>
        <w:t xml:space="preserve">    ควรสำรวจและจัดเก็บรายได้ให้ได้ตามที่ทำการประเมิน</w:t>
      </w:r>
    </w:p>
    <w:p w:rsidR="00151E85" w:rsidRPr="00224087" w:rsidRDefault="00151E85" w:rsidP="00151E8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24087">
        <w:rPr>
          <w:rFonts w:ascii="TH SarabunPSK" w:eastAsia="Times New Roman" w:hAnsi="TH SarabunPSK" w:cs="TH SarabunPSK"/>
          <w:sz w:val="32"/>
          <w:szCs w:val="32"/>
          <w:cs/>
        </w:rPr>
        <w:t xml:space="preserve">ให้ครบถ้วน  เพื่อเทศบาลได้มีรายได้เพิ่มขึ้น (นอกจากเงินจัดสรรจากรัฐบาล)  เพื่อจะได้นำเงินงบประมาณมาจัดสรรจัดทำโครงการพัฒนาท้องถิ่นได้อย่างทั่วถึงทุกด้าน  อย่างมีประสิทธิภาพมากขึ้น  </w:t>
      </w:r>
    </w:p>
    <w:p w:rsidR="00151E85" w:rsidRPr="00224087" w:rsidRDefault="00151E85" w:rsidP="00151E85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24087">
        <w:rPr>
          <w:rFonts w:ascii="TH SarabunPSK" w:eastAsia="Times New Roman" w:hAnsi="TH SarabunPSK" w:cs="TH SarabunPSK"/>
          <w:sz w:val="32"/>
          <w:szCs w:val="32"/>
          <w:cs/>
        </w:rPr>
        <w:t>เทศบาลควรส่งเสริมการสร้างงานสร้างอาชีพ ส่งเสริมผลิตภัณฑ์ทางการเกษตรให้มี</w:t>
      </w:r>
    </w:p>
    <w:p w:rsidR="00151E85" w:rsidRPr="00224087" w:rsidRDefault="00151E85" w:rsidP="00151E8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24087">
        <w:rPr>
          <w:rFonts w:ascii="TH SarabunPSK" w:eastAsia="Times New Roman" w:hAnsi="TH SarabunPSK" w:cs="TH SarabunPSK"/>
          <w:sz w:val="32"/>
          <w:szCs w:val="32"/>
          <w:cs/>
        </w:rPr>
        <w:t>คุณภาพที่ดี   จัดหาตลาดจำหน่ายสินค้าเกษตร  เพื่อเพิ่มรายได้ครัวเรือนให้กับประชาชน</w:t>
      </w:r>
    </w:p>
    <w:p w:rsidR="00151E85" w:rsidRPr="00224087" w:rsidRDefault="00151E85" w:rsidP="00151E85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24087">
        <w:rPr>
          <w:rFonts w:ascii="TH SarabunPSK" w:eastAsia="Times New Roman" w:hAnsi="TH SarabunPSK" w:cs="TH SarabunPSK"/>
          <w:sz w:val="32"/>
          <w:szCs w:val="32"/>
          <w:cs/>
        </w:rPr>
        <w:t xml:space="preserve">การดำเนินงานเทศบาล  ทั้งงานประจำและงานการบริหารจัดการบริการสาธารณะ </w:t>
      </w:r>
    </w:p>
    <w:p w:rsidR="00151E85" w:rsidRDefault="00151E85" w:rsidP="00151E8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24087">
        <w:rPr>
          <w:rFonts w:ascii="TH SarabunPSK" w:eastAsia="Times New Roman" w:hAnsi="TH SarabunPSK" w:cs="TH SarabunPSK"/>
          <w:sz w:val="32"/>
          <w:szCs w:val="32"/>
          <w:cs/>
        </w:rPr>
        <w:t>กิจกรรม/ โครงการต่าง ๆ การเบิกจ่ายเงินงบประมาณควรมีวินัย เกิดความคุ้มค่ามากที่สุด</w:t>
      </w:r>
    </w:p>
    <w:p w:rsidR="00151E85" w:rsidRDefault="00151E85" w:rsidP="00151E85">
      <w:pPr>
        <w:pStyle w:val="aa"/>
        <w:numPr>
          <w:ilvl w:val="0"/>
          <w:numId w:val="1"/>
        </w:numPr>
        <w:tabs>
          <w:tab w:val="clear" w:pos="1500"/>
        </w:tabs>
        <w:spacing w:after="0" w:line="240" w:lineRule="auto"/>
        <w:ind w:left="0" w:firstLine="114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การจัดทำโครงการ/กิจกรรมของแต่ละหน่วยงานย่อย  สำนัก/กอง ควรจัดทำการติดตามและประเมินผลการดำเนินงานโครงการ  เพื่อทราบผลสำเร็จของโครงการ</w:t>
      </w:r>
    </w:p>
    <w:p w:rsidR="00151E85" w:rsidRDefault="00151E85" w:rsidP="00151E85">
      <w:pPr>
        <w:pStyle w:val="aa"/>
        <w:numPr>
          <w:ilvl w:val="0"/>
          <w:numId w:val="1"/>
        </w:numPr>
        <w:tabs>
          <w:tab w:val="clear" w:pos="1500"/>
        </w:tabs>
        <w:spacing w:after="0" w:line="240" w:lineRule="auto"/>
        <w:ind w:left="0" w:firstLine="120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เทศบาลควรประชาสัมพันธ์โครงการที่ดำเนินการเป็นสื่อต่างๆ เช่น จุลสาร แผ่นผับ ป้ายไวนิล ให้ประชาชนทราบอย่างทั่วถึง</w:t>
      </w:r>
    </w:p>
    <w:p w:rsidR="00151E85" w:rsidRDefault="00151E85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6.  หลังจากจัดทำโครงการแล้ว  ควรจัดทำแบบสำรวจความพึงพอใจ  สุ่มความพึงพอใจเป็นบางโครงการ เพื่อทราบปัญหาและอุปสรรค</w:t>
      </w:r>
    </w:p>
    <w:p w:rsidR="00151E85" w:rsidRDefault="00151E85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</w:t>
      </w:r>
    </w:p>
    <w:p w:rsidR="007E521A" w:rsidRDefault="007E521A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E521A" w:rsidRDefault="007E521A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E521A" w:rsidRDefault="007E521A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E521A" w:rsidRDefault="007E521A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E521A" w:rsidRDefault="007E521A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E521A" w:rsidRDefault="007E521A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E521A" w:rsidRDefault="007E521A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E521A" w:rsidRDefault="007E521A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E521A" w:rsidRDefault="007E521A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E521A" w:rsidRDefault="007E521A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E521A" w:rsidRDefault="007E521A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E521A" w:rsidRDefault="007E521A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E521A" w:rsidRDefault="007E521A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E521A" w:rsidRDefault="007E521A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E521A" w:rsidRDefault="007E521A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E521A" w:rsidRDefault="007E521A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E521A" w:rsidRDefault="007E521A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E521A" w:rsidRDefault="007E521A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116"/>
          <w:szCs w:val="116"/>
        </w:rPr>
      </w:pPr>
    </w:p>
    <w:p w:rsidR="007E521A" w:rsidRDefault="007E521A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116"/>
          <w:szCs w:val="116"/>
        </w:rPr>
      </w:pPr>
    </w:p>
    <w:p w:rsidR="007E521A" w:rsidRDefault="007E521A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116"/>
          <w:szCs w:val="116"/>
        </w:rPr>
      </w:pPr>
    </w:p>
    <w:p w:rsidR="007E521A" w:rsidRDefault="005676B6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116"/>
          <w:szCs w:val="116"/>
        </w:rPr>
      </w:pPr>
      <w:r>
        <w:rPr>
          <w:rFonts w:ascii="TH SarabunPSK" w:eastAsia="Times New Roman" w:hAnsi="TH SarabunPSK" w:cs="TH SarabunPSK" w:hint="cs"/>
          <w:b/>
          <w:bCs/>
          <w:sz w:val="116"/>
          <w:szCs w:val="116"/>
          <w:cs/>
        </w:rPr>
        <w:t xml:space="preserve">                                                                                                                                   </w:t>
      </w:r>
    </w:p>
    <w:p w:rsidR="007E521A" w:rsidRPr="007E521A" w:rsidRDefault="005676B6" w:rsidP="00151E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150"/>
          <w:szCs w:val="150"/>
          <w:cs/>
        </w:rPr>
      </w:pPr>
      <w:r>
        <w:rPr>
          <w:rFonts w:ascii="TH SarabunPSK" w:eastAsia="Times New Roman" w:hAnsi="TH SarabunPSK" w:cs="TH SarabunPSK" w:hint="cs"/>
          <w:b/>
          <w:bCs/>
          <w:sz w:val="150"/>
          <w:szCs w:val="150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1E85" w:rsidRPr="00425E2B" w:rsidRDefault="00151E85" w:rsidP="00151E85">
      <w:pPr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51E85" w:rsidRPr="00051EE5" w:rsidRDefault="00151E85" w:rsidP="00051EE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051EE5" w:rsidRPr="00051EE5" w:rsidRDefault="00051EE5" w:rsidP="00051EE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051EE5" w:rsidRPr="00051EE5" w:rsidSect="00CB251D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4CA" w:rsidRDefault="000464CA" w:rsidP="00057045">
      <w:pPr>
        <w:spacing w:after="0" w:line="240" w:lineRule="auto"/>
      </w:pPr>
      <w:r>
        <w:separator/>
      </w:r>
    </w:p>
  </w:endnote>
  <w:endnote w:type="continuationSeparator" w:id="1">
    <w:p w:rsidR="000464CA" w:rsidRDefault="000464CA" w:rsidP="00057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4CA" w:rsidRDefault="000464CA" w:rsidP="00057045">
      <w:pPr>
        <w:spacing w:after="0" w:line="240" w:lineRule="auto"/>
      </w:pPr>
      <w:r>
        <w:separator/>
      </w:r>
    </w:p>
  </w:footnote>
  <w:footnote w:type="continuationSeparator" w:id="1">
    <w:p w:rsidR="000464CA" w:rsidRDefault="000464CA" w:rsidP="00057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96C3C"/>
    <w:multiLevelType w:val="hybridMultilevel"/>
    <w:tmpl w:val="339C319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5BB742B5"/>
    <w:multiLevelType w:val="hybridMultilevel"/>
    <w:tmpl w:val="76204DC8"/>
    <w:lvl w:ilvl="0" w:tplc="604A6624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563BAB"/>
    <w:rsid w:val="00001C81"/>
    <w:rsid w:val="000464CA"/>
    <w:rsid w:val="0005003C"/>
    <w:rsid w:val="00051EE5"/>
    <w:rsid w:val="00057045"/>
    <w:rsid w:val="00076BC6"/>
    <w:rsid w:val="00083D00"/>
    <w:rsid w:val="0008578D"/>
    <w:rsid w:val="001076A7"/>
    <w:rsid w:val="0011783E"/>
    <w:rsid w:val="00125178"/>
    <w:rsid w:val="0014033E"/>
    <w:rsid w:val="00151E85"/>
    <w:rsid w:val="001907CB"/>
    <w:rsid w:val="001C14A9"/>
    <w:rsid w:val="001E7595"/>
    <w:rsid w:val="001F6614"/>
    <w:rsid w:val="00224E2D"/>
    <w:rsid w:val="002C456F"/>
    <w:rsid w:val="002D2E1A"/>
    <w:rsid w:val="00301A3F"/>
    <w:rsid w:val="003470B6"/>
    <w:rsid w:val="0038458C"/>
    <w:rsid w:val="003F5203"/>
    <w:rsid w:val="0045684D"/>
    <w:rsid w:val="00497DB5"/>
    <w:rsid w:val="00560D2D"/>
    <w:rsid w:val="00563BAB"/>
    <w:rsid w:val="005676B6"/>
    <w:rsid w:val="006254A8"/>
    <w:rsid w:val="00677825"/>
    <w:rsid w:val="006802E0"/>
    <w:rsid w:val="00687D70"/>
    <w:rsid w:val="006F4395"/>
    <w:rsid w:val="00704E0A"/>
    <w:rsid w:val="00720A4B"/>
    <w:rsid w:val="00726862"/>
    <w:rsid w:val="007371D2"/>
    <w:rsid w:val="00753F2A"/>
    <w:rsid w:val="00755B0B"/>
    <w:rsid w:val="00773BFF"/>
    <w:rsid w:val="00793085"/>
    <w:rsid w:val="00794D95"/>
    <w:rsid w:val="007E521A"/>
    <w:rsid w:val="008329D1"/>
    <w:rsid w:val="008413BC"/>
    <w:rsid w:val="0085122D"/>
    <w:rsid w:val="008967ED"/>
    <w:rsid w:val="008C342C"/>
    <w:rsid w:val="008D6DB6"/>
    <w:rsid w:val="009667B4"/>
    <w:rsid w:val="00966E04"/>
    <w:rsid w:val="009806F2"/>
    <w:rsid w:val="009C7A58"/>
    <w:rsid w:val="00A510E4"/>
    <w:rsid w:val="00A61EDA"/>
    <w:rsid w:val="00A750C5"/>
    <w:rsid w:val="00A97CCF"/>
    <w:rsid w:val="00B26E24"/>
    <w:rsid w:val="00B32AF8"/>
    <w:rsid w:val="00B46418"/>
    <w:rsid w:val="00B77C43"/>
    <w:rsid w:val="00B90C34"/>
    <w:rsid w:val="00BC48BD"/>
    <w:rsid w:val="00BD300E"/>
    <w:rsid w:val="00C214C9"/>
    <w:rsid w:val="00C250CB"/>
    <w:rsid w:val="00C75CB1"/>
    <w:rsid w:val="00CB251D"/>
    <w:rsid w:val="00CC0D4D"/>
    <w:rsid w:val="00CE644B"/>
    <w:rsid w:val="00D00A36"/>
    <w:rsid w:val="00D532AF"/>
    <w:rsid w:val="00DA055E"/>
    <w:rsid w:val="00DF544B"/>
    <w:rsid w:val="00DF685A"/>
    <w:rsid w:val="00E002A4"/>
    <w:rsid w:val="00E508E4"/>
    <w:rsid w:val="00E8248D"/>
    <w:rsid w:val="00ED20B4"/>
    <w:rsid w:val="00F0131B"/>
    <w:rsid w:val="00F116CF"/>
    <w:rsid w:val="00F84324"/>
    <w:rsid w:val="00FA35BB"/>
    <w:rsid w:val="00FD7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1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25178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057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057045"/>
  </w:style>
  <w:style w:type="paragraph" w:styleId="a7">
    <w:name w:val="footer"/>
    <w:basedOn w:val="a"/>
    <w:link w:val="a8"/>
    <w:uiPriority w:val="99"/>
    <w:semiHidden/>
    <w:unhideWhenUsed/>
    <w:rsid w:val="00057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057045"/>
  </w:style>
  <w:style w:type="table" w:styleId="a9">
    <w:name w:val="Table Grid"/>
    <w:basedOn w:val="a1"/>
    <w:uiPriority w:val="59"/>
    <w:rsid w:val="00151E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51E85"/>
    <w:pPr>
      <w:spacing w:after="160" w:line="259" w:lineRule="auto"/>
      <w:ind w:left="720"/>
      <w:contextualSpacing/>
    </w:pPr>
    <w:rPr>
      <w:rFonts w:ascii="Calibri" w:eastAsia="Calibri" w:hAnsi="Calibri" w:cs="Cordia New"/>
    </w:rPr>
  </w:style>
  <w:style w:type="paragraph" w:styleId="ab">
    <w:name w:val="Plain Text"/>
    <w:basedOn w:val="a"/>
    <w:link w:val="ac"/>
    <w:rsid w:val="00B26E24"/>
    <w:pPr>
      <w:spacing w:after="0" w:line="240" w:lineRule="auto"/>
    </w:pPr>
    <w:rPr>
      <w:rFonts w:ascii="Cordia New" w:eastAsia="Cordia New" w:hAnsi="Cordia New" w:cs="Cordia New"/>
      <w:sz w:val="28"/>
      <w:lang w:val="en-GB"/>
    </w:rPr>
  </w:style>
  <w:style w:type="character" w:customStyle="1" w:styleId="ac">
    <w:name w:val="ข้อความธรรมดา อักขระ"/>
    <w:basedOn w:val="a0"/>
    <w:link w:val="ab"/>
    <w:rsid w:val="00B26E24"/>
    <w:rPr>
      <w:rFonts w:ascii="Cordia New" w:eastAsia="Cordia New" w:hAnsi="Cordia New" w:cs="Cordia New"/>
      <w:sz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5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plotArea>
      <c:layout>
        <c:manualLayout>
          <c:layoutTarget val="inner"/>
          <c:xMode val="edge"/>
          <c:yMode val="edge"/>
          <c:x val="7.656057555912317E-2"/>
          <c:y val="2.4672265966754259E-2"/>
          <c:w val="0.73956782101266227"/>
          <c:h val="0.86390358705161852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จำนวนโครงการ ปี 2561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ยุทธศาสตร์ที่ 1</c:v>
                </c:pt>
                <c:pt idx="1">
                  <c:v>ยุทธศาสตร์ที่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  <c:pt idx="5">
                  <c:v>ยุทธศาสตร์ที่ 6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15</c:v>
                </c:pt>
                <c:pt idx="1">
                  <c:v>39</c:v>
                </c:pt>
                <c:pt idx="2">
                  <c:v>6</c:v>
                </c:pt>
                <c:pt idx="3">
                  <c:v>4</c:v>
                </c:pt>
                <c:pt idx="4">
                  <c:v>41</c:v>
                </c:pt>
                <c:pt idx="5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จำนวนโครงการ ปี 2562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ยุทธศาสตร์ที่ 1</c:v>
                </c:pt>
                <c:pt idx="1">
                  <c:v>ยุทธศาสตร์ที่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  <c:pt idx="5">
                  <c:v>ยุทธศาสตร์ที่ 6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15</c:v>
                </c:pt>
                <c:pt idx="1">
                  <c:v>104</c:v>
                </c:pt>
                <c:pt idx="2">
                  <c:v>5</c:v>
                </c:pt>
                <c:pt idx="3">
                  <c:v>4</c:v>
                </c:pt>
                <c:pt idx="4">
                  <c:v>41</c:v>
                </c:pt>
                <c:pt idx="5">
                  <c:v>175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จำนวนโครงการ ปี 2563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ยุทธศาสตร์ที่ 1</c:v>
                </c:pt>
                <c:pt idx="1">
                  <c:v>ยุทธศาสตร์ที่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  <c:pt idx="5">
                  <c:v>ยุทธศาสตร์ที่ 6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20</c:v>
                </c:pt>
                <c:pt idx="1">
                  <c:v>123</c:v>
                </c:pt>
                <c:pt idx="2">
                  <c:v>10</c:v>
                </c:pt>
                <c:pt idx="3">
                  <c:v>6</c:v>
                </c:pt>
                <c:pt idx="4">
                  <c:v>47</c:v>
                </c:pt>
                <c:pt idx="5">
                  <c:v>212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จำนวนโครงการ ปี 2564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ยุทธศาสตร์ที่ 1</c:v>
                </c:pt>
                <c:pt idx="1">
                  <c:v>ยุทธศาสตร์ที่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  <c:pt idx="5">
                  <c:v>ยุทธศาสตร์ที่ 6</c:v>
                </c:pt>
              </c:strCache>
            </c:strRef>
          </c:cat>
          <c:val>
            <c:numRef>
              <c:f>Sheet1!$E$2:$E$7</c:f>
              <c:numCache>
                <c:formatCode>General</c:formatCode>
                <c:ptCount val="6"/>
                <c:pt idx="0">
                  <c:v>20</c:v>
                </c:pt>
                <c:pt idx="1">
                  <c:v>48</c:v>
                </c:pt>
                <c:pt idx="2">
                  <c:v>10</c:v>
                </c:pt>
                <c:pt idx="3">
                  <c:v>6</c:v>
                </c:pt>
                <c:pt idx="4">
                  <c:v>47</c:v>
                </c:pt>
                <c:pt idx="5">
                  <c:v>137</c:v>
                </c:pt>
              </c:numCache>
            </c:numRef>
          </c:val>
        </c:ser>
        <c:axId val="94383104"/>
        <c:axId val="94474624"/>
      </c:barChart>
      <c:catAx>
        <c:axId val="94383104"/>
        <c:scaling>
          <c:orientation val="minMax"/>
        </c:scaling>
        <c:axPos val="b"/>
        <c:tickLblPos val="nextTo"/>
        <c:crossAx val="94474624"/>
        <c:crosses val="autoZero"/>
        <c:auto val="1"/>
        <c:lblAlgn val="ctr"/>
        <c:lblOffset val="100"/>
      </c:catAx>
      <c:valAx>
        <c:axId val="94474624"/>
        <c:scaling>
          <c:orientation val="minMax"/>
        </c:scaling>
        <c:axPos val="l"/>
        <c:majorGridlines/>
        <c:numFmt formatCode="General" sourceLinked="1"/>
        <c:tickLblPos val="nextTo"/>
        <c:crossAx val="94383104"/>
        <c:crosses val="autoZero"/>
        <c:crossBetween val="between"/>
      </c:valAx>
    </c:plotArea>
    <c:legend>
      <c:legendPos val="r"/>
    </c:legend>
    <c:plotVisOnly val="1"/>
  </c:chart>
  <c:spPr>
    <a:ln cmpd="sng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งประมาณ ปี 2561(ล้านบาท)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ยุทธศาสตร์ที่ 1</c:v>
                </c:pt>
                <c:pt idx="1">
                  <c:v>ยุทธศาสตร์ที่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  <c:pt idx="5">
                  <c:v>ยุทธศาสตร์ที่ 6</c:v>
                </c:pt>
              </c:strCache>
            </c:strRef>
          </c:cat>
          <c:val>
            <c:numRef>
              <c:f>Sheet1!$B$2:$B$7</c:f>
              <c:numCache>
                <c:formatCode>_-* #,##0.00_-;\-* #,##0.00_-;_-* "-"??_-;_-@_-</c:formatCode>
                <c:ptCount val="6"/>
                <c:pt idx="0">
                  <c:v>0.224</c:v>
                </c:pt>
                <c:pt idx="1">
                  <c:v>22.99</c:v>
                </c:pt>
                <c:pt idx="2">
                  <c:v>0.85000000000000064</c:v>
                </c:pt>
                <c:pt idx="3">
                  <c:v>8.5000000000000006E-2</c:v>
                </c:pt>
                <c:pt idx="4">
                  <c:v>4.585</c:v>
                </c:pt>
                <c:pt idx="5">
                  <c:v>0.41000000000000031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งประมาณ ปี 2562(ล้านบาท)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ยุทธศาสตร์ที่ 1</c:v>
                </c:pt>
                <c:pt idx="1">
                  <c:v>ยุทธศาสตร์ที่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  <c:pt idx="5">
                  <c:v>ยุทธศาสตร์ที่ 6</c:v>
                </c:pt>
              </c:strCache>
            </c:strRef>
          </c:cat>
          <c:val>
            <c:numRef>
              <c:f>Sheet1!$C$2:$C$7</c:f>
              <c:numCache>
                <c:formatCode>_-* #,##0.00_-;\-* #,##0.00_-;_-* "-"??_-;_-@_-</c:formatCode>
                <c:ptCount val="6"/>
                <c:pt idx="0">
                  <c:v>0.224</c:v>
                </c:pt>
                <c:pt idx="1">
                  <c:v>44.39</c:v>
                </c:pt>
                <c:pt idx="2">
                  <c:v>0.75000000000000111</c:v>
                </c:pt>
                <c:pt idx="3">
                  <c:v>8.5000000000000006E-2</c:v>
                </c:pt>
                <c:pt idx="4">
                  <c:v>4.585</c:v>
                </c:pt>
                <c:pt idx="5">
                  <c:v>0.41000000000000031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งประมาณ ปี 2563(ล้านบาท)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ยุทธศาสตร์ที่ 1</c:v>
                </c:pt>
                <c:pt idx="1">
                  <c:v>ยุทธศาสตร์ที่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  <c:pt idx="5">
                  <c:v>ยุทธศาสตร์ที่ 6</c:v>
                </c:pt>
              </c:strCache>
            </c:strRef>
          </c:cat>
          <c:val>
            <c:numRef>
              <c:f>Sheet1!$D$2:$D$7</c:f>
              <c:numCache>
                <c:formatCode>_-* #,##0.00_-;\-* #,##0.00_-;_-* "-"??_-;_-@_-</c:formatCode>
                <c:ptCount val="6"/>
                <c:pt idx="0">
                  <c:v>0.28200000000000008</c:v>
                </c:pt>
                <c:pt idx="1">
                  <c:v>39.449999999999996</c:v>
                </c:pt>
                <c:pt idx="2">
                  <c:v>1.212</c:v>
                </c:pt>
                <c:pt idx="3">
                  <c:v>0.23500000000000001</c:v>
                </c:pt>
                <c:pt idx="4">
                  <c:v>46.821000000000005</c:v>
                </c:pt>
                <c:pt idx="5">
                  <c:v>0.41000000000000031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งประมาณ ปี 2564(ล้านบาท)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ยุทธศาสตร์ที่ 1</c:v>
                </c:pt>
                <c:pt idx="1">
                  <c:v>ยุทธศาสตร์ที่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  <c:pt idx="5">
                  <c:v>ยุทธศาสตร์ที่ 6</c:v>
                </c:pt>
              </c:strCache>
            </c:strRef>
          </c:cat>
          <c:val>
            <c:numRef>
              <c:f>Sheet1!$E$2:$E$7</c:f>
              <c:numCache>
                <c:formatCode>_-* #,##0.00_-;\-* #,##0.00_-;_-* "-"??_-;_-@_-</c:formatCode>
                <c:ptCount val="6"/>
                <c:pt idx="0">
                  <c:v>0.28200000000000008</c:v>
                </c:pt>
                <c:pt idx="1">
                  <c:v>16.25</c:v>
                </c:pt>
                <c:pt idx="2">
                  <c:v>1.212</c:v>
                </c:pt>
                <c:pt idx="3">
                  <c:v>0.23500000000000001</c:v>
                </c:pt>
                <c:pt idx="4">
                  <c:v>46.821000000000005</c:v>
                </c:pt>
                <c:pt idx="5">
                  <c:v>0.41000000000000031</c:v>
                </c:pt>
              </c:numCache>
            </c:numRef>
          </c:val>
        </c:ser>
        <c:axId val="103844864"/>
        <c:axId val="108077824"/>
      </c:barChart>
      <c:catAx>
        <c:axId val="103844864"/>
        <c:scaling>
          <c:orientation val="minMax"/>
        </c:scaling>
        <c:axPos val="b"/>
        <c:tickLblPos val="nextTo"/>
        <c:crossAx val="108077824"/>
        <c:crosses val="autoZero"/>
        <c:auto val="1"/>
        <c:lblAlgn val="ctr"/>
        <c:lblOffset val="100"/>
      </c:catAx>
      <c:valAx>
        <c:axId val="108077824"/>
        <c:scaling>
          <c:orientation val="minMax"/>
        </c:scaling>
        <c:axPos val="l"/>
        <c:majorGridlines/>
        <c:numFmt formatCode="_-* #,##0.00_-;\-* #,##0.00_-;_-* &quot;-&quot;??_-;_-@_-" sourceLinked="1"/>
        <c:tickLblPos val="nextTo"/>
        <c:crossAx val="1038448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จำนวนโครงการ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ยุทธศาสตร์ที่ 1</c:v>
                </c:pt>
                <c:pt idx="1">
                  <c:v>ยุทธศาสตร์ที่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  <c:pt idx="5">
                  <c:v>ยุทธศาสตร์ที่ 6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31</c:v>
                </c:pt>
                <c:pt idx="1">
                  <c:v>14</c:v>
                </c:pt>
                <c:pt idx="2">
                  <c:v>10</c:v>
                </c:pt>
                <c:pt idx="3">
                  <c:v>1</c:v>
                </c:pt>
                <c:pt idx="4">
                  <c:v>35</c:v>
                </c:pt>
                <c:pt idx="5">
                  <c:v>30</c:v>
                </c:pt>
              </c:numCache>
            </c:numRef>
          </c:val>
        </c:ser>
        <c:axId val="70349184"/>
        <c:axId val="70350720"/>
      </c:barChart>
      <c:catAx>
        <c:axId val="70349184"/>
        <c:scaling>
          <c:orientation val="minMax"/>
        </c:scaling>
        <c:axPos val="b"/>
        <c:tickLblPos val="nextTo"/>
        <c:crossAx val="70350720"/>
        <c:crosses val="autoZero"/>
        <c:auto val="1"/>
        <c:lblAlgn val="ctr"/>
        <c:lblOffset val="100"/>
      </c:catAx>
      <c:valAx>
        <c:axId val="70350720"/>
        <c:scaling>
          <c:orientation val="minMax"/>
        </c:scaling>
        <c:axPos val="l"/>
        <c:majorGridlines/>
        <c:numFmt formatCode="General" sourceLinked="1"/>
        <c:tickLblPos val="nextTo"/>
        <c:crossAx val="703491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งบประมาณ(ล้านบาท)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ยุทธศาสตร์ที่ 1</c:v>
                </c:pt>
                <c:pt idx="1">
                  <c:v>ยุทธศาสตร์ที่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  <c:pt idx="5">
                  <c:v>ยุทธศาสตร์ที่ 6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0.42450000000000032</c:v>
                </c:pt>
                <c:pt idx="1">
                  <c:v>2.2269999999999999</c:v>
                </c:pt>
                <c:pt idx="2">
                  <c:v>1.0596999999999985</c:v>
                </c:pt>
                <c:pt idx="3">
                  <c:v>5.0000000000000062E-3</c:v>
                </c:pt>
                <c:pt idx="4">
                  <c:v>10.4323</c:v>
                </c:pt>
                <c:pt idx="5">
                  <c:v>0.37250000000000039</c:v>
                </c:pt>
              </c:numCache>
            </c:numRef>
          </c:val>
        </c:ser>
        <c:axId val="103793792"/>
        <c:axId val="103795328"/>
      </c:barChart>
      <c:catAx>
        <c:axId val="103793792"/>
        <c:scaling>
          <c:orientation val="minMax"/>
        </c:scaling>
        <c:axPos val="b"/>
        <c:tickLblPos val="nextTo"/>
        <c:crossAx val="103795328"/>
        <c:crosses val="autoZero"/>
        <c:auto val="1"/>
        <c:lblAlgn val="ctr"/>
        <c:lblOffset val="100"/>
      </c:catAx>
      <c:valAx>
        <c:axId val="103795328"/>
        <c:scaling>
          <c:orientation val="minMax"/>
        </c:scaling>
        <c:axPos val="l"/>
        <c:majorGridlines/>
        <c:numFmt formatCode="General" sourceLinked="1"/>
        <c:tickLblPos val="nextTo"/>
        <c:crossAx val="1037937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แผนการดำเนินการทั้งหมด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ยุทธศาสตร์ที่ 1</c:v>
                </c:pt>
                <c:pt idx="1">
                  <c:v>ยุทธศาสตร์ที่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  <c:pt idx="5">
                  <c:v>ยุทธศาสตร์ที่ 6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15</c:v>
                </c:pt>
                <c:pt idx="1">
                  <c:v>39</c:v>
                </c:pt>
                <c:pt idx="2">
                  <c:v>6</c:v>
                </c:pt>
                <c:pt idx="3">
                  <c:v>4</c:v>
                </c:pt>
                <c:pt idx="4">
                  <c:v>41</c:v>
                </c:pt>
                <c:pt idx="5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อนุมติงบประมาณ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ยุทธศาสตร์ที่ 1</c:v>
                </c:pt>
                <c:pt idx="1">
                  <c:v>ยุทธศาสตร์ที่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  <c:pt idx="5">
                  <c:v>ยุทธศาสตร์ที่ 6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62</c:v>
                </c:pt>
                <c:pt idx="1">
                  <c:v>14</c:v>
                </c:pt>
                <c:pt idx="2">
                  <c:v>10</c:v>
                </c:pt>
                <c:pt idx="3">
                  <c:v>1</c:v>
                </c:pt>
                <c:pt idx="4">
                  <c:v>35</c:v>
                </c:pt>
                <c:pt idx="5">
                  <c:v>30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ลงนามสัญญา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ยุทธศาสตร์ที่ 1</c:v>
                </c:pt>
                <c:pt idx="1">
                  <c:v>ยุทธศาสตร์ที่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  <c:pt idx="5">
                  <c:v>ยุทธศาสตร์ที่ 6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6</c:v>
                </c:pt>
                <c:pt idx="3">
                  <c:v>1</c:v>
                </c:pt>
                <c:pt idx="4">
                  <c:v>13</c:v>
                </c:pt>
                <c:pt idx="5">
                  <c:v>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เบิกจ่าย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ยุทธศาสตร์ที่ 1</c:v>
                </c:pt>
                <c:pt idx="1">
                  <c:v>ยุทธศาสตร์ที่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  <c:pt idx="5">
                  <c:v>ยุทธศาสตร์ที่ 6</c:v>
                </c:pt>
              </c:strCache>
            </c:strRef>
          </c:cat>
          <c:val>
            <c:numRef>
              <c:f>Sheet1!$E$2:$E$7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6</c:v>
                </c:pt>
                <c:pt idx="3">
                  <c:v>1</c:v>
                </c:pt>
                <c:pt idx="4">
                  <c:v>13</c:v>
                </c:pt>
                <c:pt idx="5">
                  <c:v>7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เสร็จสมบูรณ์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ยุทธศาสตร์ที่ 1</c:v>
                </c:pt>
                <c:pt idx="1">
                  <c:v>ยุทธศาสตร์ที่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  <c:pt idx="5">
                  <c:v>ยุทธศาสตร์ที่ 6</c:v>
                </c:pt>
              </c:strCache>
            </c:strRef>
          </c:cat>
          <c:val>
            <c:numRef>
              <c:f>Sheet1!$F$2:$F$7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6</c:v>
                </c:pt>
                <c:pt idx="3">
                  <c:v>1</c:v>
                </c:pt>
                <c:pt idx="4">
                  <c:v>13</c:v>
                </c:pt>
                <c:pt idx="5">
                  <c:v>7</c:v>
                </c:pt>
              </c:numCache>
            </c:numRef>
          </c:val>
        </c:ser>
        <c:axId val="110044288"/>
        <c:axId val="110045824"/>
      </c:barChart>
      <c:catAx>
        <c:axId val="110044288"/>
        <c:scaling>
          <c:orientation val="minMax"/>
        </c:scaling>
        <c:axPos val="b"/>
        <c:tickLblPos val="nextTo"/>
        <c:crossAx val="110045824"/>
        <c:crosses val="autoZero"/>
        <c:auto val="1"/>
        <c:lblAlgn val="ctr"/>
        <c:lblOffset val="100"/>
      </c:catAx>
      <c:valAx>
        <c:axId val="110045824"/>
        <c:scaling>
          <c:orientation val="minMax"/>
        </c:scaling>
        <c:axPos val="l"/>
        <c:majorGridlines/>
        <c:numFmt formatCode="General" sourceLinked="1"/>
        <c:tickLblPos val="nextTo"/>
        <c:crossAx val="1100442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แผนการดำเนินการทั้งหมด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ยุทธศาสตร์ที่ 1</c:v>
                </c:pt>
                <c:pt idx="1">
                  <c:v>ยุทธศาสตร์ที่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  <c:pt idx="5">
                  <c:v>ยุทธศาสตร์ที่ 6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0.22</c:v>
                </c:pt>
                <c:pt idx="1">
                  <c:v>22.99</c:v>
                </c:pt>
                <c:pt idx="2">
                  <c:v>8.0000000000000043E-2</c:v>
                </c:pt>
                <c:pt idx="3">
                  <c:v>0.86000000000000065</c:v>
                </c:pt>
                <c:pt idx="4">
                  <c:v>4.58</c:v>
                </c:pt>
                <c:pt idx="5">
                  <c:v>4.1000000000000002E-2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อนุมติงบประมาณ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ยุทธศาสตร์ที่ 1</c:v>
                </c:pt>
                <c:pt idx="1">
                  <c:v>ยุทธศาสตร์ที่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  <c:pt idx="5">
                  <c:v>ยุทธศาสตร์ที่ 6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ลงนามสัญญา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ยุทธศาสตร์ที่ 1</c:v>
                </c:pt>
                <c:pt idx="1">
                  <c:v>ยุทธศาสตร์ที่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  <c:pt idx="5">
                  <c:v>ยุทธศาสตร์ที่ 6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เบิกจ่าย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ยุทธศาสตร์ที่ 1</c:v>
                </c:pt>
                <c:pt idx="1">
                  <c:v>ยุทธศาสตร์ที่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  <c:pt idx="5">
                  <c:v>ยุทธศาสตร์ที่ 6</c:v>
                </c:pt>
              </c:strCache>
            </c:strRef>
          </c:cat>
          <c:val>
            <c:numRef>
              <c:f>Sheet1!$E$2:$E$7</c:f>
              <c:numCache>
                <c:formatCode>General</c:formatCode>
                <c:ptCount val="6"/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เสร็จสมบูรณ์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ยุทธศาสตร์ที่ 1</c:v>
                </c:pt>
                <c:pt idx="1">
                  <c:v>ยุทธศาสตร์ที่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  <c:pt idx="5">
                  <c:v>ยุทธศาสตร์ที่ 6</c:v>
                </c:pt>
              </c:strCache>
            </c:strRef>
          </c:cat>
          <c:val>
            <c:numRef>
              <c:f>Sheet1!$F$2:$F$7</c:f>
              <c:numCache>
                <c:formatCode>General</c:formatCode>
                <c:ptCount val="6"/>
              </c:numCache>
            </c:numRef>
          </c:val>
        </c:ser>
        <c:axId val="108033152"/>
        <c:axId val="108034688"/>
      </c:barChart>
      <c:catAx>
        <c:axId val="108033152"/>
        <c:scaling>
          <c:orientation val="minMax"/>
        </c:scaling>
        <c:axPos val="b"/>
        <c:tickLblPos val="nextTo"/>
        <c:crossAx val="108034688"/>
        <c:crosses val="autoZero"/>
        <c:auto val="1"/>
        <c:lblAlgn val="ctr"/>
        <c:lblOffset val="100"/>
      </c:catAx>
      <c:valAx>
        <c:axId val="108034688"/>
        <c:scaling>
          <c:orientation val="minMax"/>
        </c:scaling>
        <c:axPos val="l"/>
        <c:majorGridlines/>
        <c:numFmt formatCode="General" sourceLinked="1"/>
        <c:tickLblPos val="nextTo"/>
        <c:crossAx val="1080331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15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Win_Wincom</dc:creator>
  <cp:keywords/>
  <dc:description/>
  <cp:lastModifiedBy>Win_Wincom</cp:lastModifiedBy>
  <cp:revision>36</cp:revision>
  <cp:lastPrinted>2018-07-10T05:05:00Z</cp:lastPrinted>
  <dcterms:created xsi:type="dcterms:W3CDTF">2018-05-18T02:14:00Z</dcterms:created>
  <dcterms:modified xsi:type="dcterms:W3CDTF">2018-11-09T09:02:00Z</dcterms:modified>
</cp:coreProperties>
</file>