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24" w:rsidRPr="00C27B24" w:rsidRDefault="00073A24" w:rsidP="00073A24">
      <w:pPr>
        <w:pStyle w:val="1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แผนผังแสดงขั้นตอนและระยะเวลาการปฏิบัติราชการเพื่อบริการประชาชน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73A24" w:rsidRPr="00C27B24" w:rsidRDefault="00073A24" w:rsidP="00073A24">
      <w:pPr>
        <w:pStyle w:val="1"/>
        <w:spacing w:before="0" w:beforeAutospacing="0" w:after="0" w:afterAutospacing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(กระบวนงานที่ ๔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ขออนุญาตก่อสร้างอาคาร)</w:t>
      </w:r>
    </w:p>
    <w:p w:rsidR="00073A24" w:rsidRPr="00C27B24" w:rsidRDefault="00073A24" w:rsidP="00073A24">
      <w:pPr>
        <w:pStyle w:val="1"/>
        <w:spacing w:before="0" w:beforeAutospacing="0" w:after="0" w:afterAutospacing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073A24" w:rsidRPr="0015453A" w:rsidRDefault="00073A24" w:rsidP="00073A24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1726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5453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๑.  เอกสาร/หลักฐานการอ้างอิง</w:t>
      </w:r>
    </w:p>
    <w:p w:rsidR="00073A24" w:rsidRDefault="00073A24" w:rsidP="00073A2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E85072">
        <w:rPr>
          <w:rFonts w:ascii="TH SarabunPSK" w:hAnsi="TH SarabunPSK" w:cs="TH SarabunPSK"/>
          <w:sz w:val="32"/>
          <w:szCs w:val="32"/>
          <w:cs/>
        </w:rPr>
        <w:tab/>
      </w:r>
      <w:r w:rsidRPr="00E85072">
        <w:rPr>
          <w:rFonts w:ascii="TH SarabunPSK" w:hAnsi="TH SarabunPSK" w:cs="TH SarabunPSK"/>
          <w:sz w:val="32"/>
          <w:szCs w:val="32"/>
          <w:cs/>
        </w:rPr>
        <w:tab/>
        <w:t>-  พระราช</w:t>
      </w:r>
      <w:r w:rsidRPr="00E85072">
        <w:rPr>
          <w:rFonts w:ascii="TH SarabunPSK" w:hAnsi="TH SarabunPSK" w:cs="TH SarabunPSK" w:hint="cs"/>
          <w:sz w:val="32"/>
          <w:szCs w:val="32"/>
          <w:cs/>
        </w:rPr>
        <w:t>บัญญัติ</w:t>
      </w:r>
      <w:r>
        <w:rPr>
          <w:rFonts w:ascii="TH SarabunPSK" w:hAnsi="TH SarabunPSK" w:cs="TH SarabunPSK" w:hint="cs"/>
          <w:sz w:val="32"/>
          <w:szCs w:val="32"/>
          <w:cs/>
        </w:rPr>
        <w:t>ควบคุมอาคาร พ.ศ. ๒๕๒๒ (แก้ไขเพิ่มเติม ถึงฉบับที่ ๓ พ.ศ. ๒๕๔๓)</w:t>
      </w:r>
    </w:p>
    <w:p w:rsidR="00073A24" w:rsidRDefault="00073A24" w:rsidP="00073A2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16"/>
          <w:szCs w:val="16"/>
        </w:rPr>
      </w:pPr>
      <w:r w:rsidRPr="0015453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๒.  แผนผังแสดงขั้นตอนและระยะเวลาการปฏิบัติราชการ</w:t>
      </w:r>
    </w:p>
    <w:p w:rsidR="00073A24" w:rsidRPr="00C27B24" w:rsidRDefault="00073A24" w:rsidP="00073A24">
      <w:pPr>
        <w:pStyle w:val="1"/>
        <w:spacing w:before="0" w:beforeAutospacing="0" w:after="0" w:afterAutospacing="0"/>
        <w:rPr>
          <w:rFonts w:ascii="TH SarabunPSK" w:eastAsia="FreesiaUPCBold" w:hAnsi="TH SarabunPSK" w:cs="TH SarabunPSK" w:hint="cs"/>
          <w:color w:val="000000"/>
          <w:sz w:val="32"/>
          <w:szCs w:val="32"/>
        </w:rPr>
      </w:pPr>
    </w:p>
    <w:p w:rsidR="00073A24" w:rsidRPr="00C27B24" w:rsidRDefault="00073A24" w:rsidP="00073A2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4445</wp:posOffset>
                </wp:positionV>
                <wp:extent cx="2057400" cy="433070"/>
                <wp:effectExtent l="13335" t="10160" r="5715" b="13970"/>
                <wp:wrapNone/>
                <wp:docPr id="51" name="แผนผังลำดับงาน: กระบวนการ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330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A24" w:rsidRPr="00A01554" w:rsidRDefault="00073A24" w:rsidP="00073A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 w:rsidRPr="00A0155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ยื่นคำขออนุญาต ตามแบบ ข.1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แผนผังลำดับงาน: กระบวนการ 51" o:spid="_x0000_s1026" type="#_x0000_t109" style="position:absolute;margin-left:136.5pt;margin-top:.35pt;width:162pt;height:3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">
                <v:textbox>
                  <w:txbxContent>
                    <w:p w:rsidR="00073A24" w:rsidRPr="00A01554" w:rsidRDefault="00073A24" w:rsidP="00073A24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 w:rsidRPr="00A0155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ยื่นคำขออนุญาต ตามแบบ ข.1</w:t>
                      </w:r>
                    </w:p>
                  </w:txbxContent>
                </v:textbox>
              </v:shape>
            </w:pict>
          </mc:Fallback>
        </mc:AlternateConten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  <w:t xml:space="preserve">       </w:t>
      </w:r>
    </w:p>
    <w:p w:rsidR="00073A24" w:rsidRPr="00C27B24" w:rsidRDefault="00073A24" w:rsidP="00073A2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75565</wp:posOffset>
                </wp:positionV>
                <wp:extent cx="384810" cy="228600"/>
                <wp:effectExtent l="18415" t="12065" r="19685" b="12700"/>
                <wp:wrapNone/>
                <wp:docPr id="50" name="ลูกศรขว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4810" cy="228600"/>
                        </a:xfrm>
                        <a:prstGeom prst="rightArrow">
                          <a:avLst>
                            <a:gd name="adj1" fmla="val 50000"/>
                            <a:gd name="adj2" fmla="val 42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50" o:spid="_x0000_s1026" type="#_x0000_t13" style="position:absolute;margin-left:205pt;margin-top:5.95pt;width:30.3pt;height:18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"/>
            </w:pict>
          </mc:Fallback>
        </mc:AlternateContent>
      </w:r>
    </w:p>
    <w:p w:rsidR="00073A24" w:rsidRPr="00C27B24" w:rsidRDefault="00073A24" w:rsidP="00073A24">
      <w:pPr>
        <w:pStyle w:val="1"/>
        <w:tabs>
          <w:tab w:val="center" w:pos="1800"/>
          <w:tab w:val="center" w:pos="6300"/>
          <w:tab w:val="center" w:pos="10800"/>
        </w:tabs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163195</wp:posOffset>
                </wp:positionV>
                <wp:extent cx="2057400" cy="415290"/>
                <wp:effectExtent l="13335" t="5715" r="5715" b="7620"/>
                <wp:wrapNone/>
                <wp:docPr id="49" name="แผนผังลำดับงาน: กระบวนการ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152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A24" w:rsidRPr="00A01554" w:rsidRDefault="00073A24" w:rsidP="00073A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0155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ตรวจสอบเอกสาร/ตรวจสถานที่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49" o:spid="_x0000_s1027" type="#_x0000_t109" style="position:absolute;margin-left:136.5pt;margin-top:12.85pt;width:162pt;height:3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">
                <v:textbox>
                  <w:txbxContent>
                    <w:p w:rsidR="00073A24" w:rsidRPr="00A01554" w:rsidRDefault="00073A24" w:rsidP="00073A2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0155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ตรวจสอบเอกสาร/ตรวจสถานที่</w:t>
                      </w:r>
                    </w:p>
                  </w:txbxContent>
                </v:textbox>
              </v:shape>
            </w:pict>
          </mc:Fallback>
        </mc:AlternateConten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</w:p>
    <w:p w:rsidR="00073A24" w:rsidRPr="00C27B24" w:rsidRDefault="00073A24" w:rsidP="00073A2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:rsidR="00073A24" w:rsidRPr="00C27B24" w:rsidRDefault="00073A24" w:rsidP="00073A24">
      <w:pPr>
        <w:pStyle w:val="1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215265</wp:posOffset>
                </wp:positionV>
                <wp:extent cx="371475" cy="228600"/>
                <wp:effectExtent l="18415" t="13335" r="19685" b="15240"/>
                <wp:wrapNone/>
                <wp:docPr id="48" name="ลูกศรขว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71475" cy="228600"/>
                        </a:xfrm>
                        <a:prstGeom prst="rightArrow">
                          <a:avLst>
                            <a:gd name="adj1" fmla="val 50000"/>
                            <a:gd name="adj2" fmla="val 406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48" o:spid="_x0000_s1026" type="#_x0000_t13" style="position:absolute;margin-left:205.5pt;margin-top:16.95pt;width:29.25pt;height:18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"/>
            </w:pict>
          </mc:Fallback>
        </mc:AlternateContent>
      </w:r>
    </w:p>
    <w:p w:rsidR="00073A24" w:rsidRPr="00C27B24" w:rsidRDefault="00073A24" w:rsidP="00073A24">
      <w:pPr>
        <w:pStyle w:val="1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294005</wp:posOffset>
                </wp:positionV>
                <wp:extent cx="2057400" cy="379730"/>
                <wp:effectExtent l="13335" t="11430" r="5715" b="8890"/>
                <wp:wrapNone/>
                <wp:docPr id="47" name="แผนผังลำดับงาน: กระบวนการ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79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A24" w:rsidRPr="00A01554" w:rsidRDefault="00073A24" w:rsidP="00073A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0155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การพิจารณาออกใบอนุญาต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47" o:spid="_x0000_s1028" type="#_x0000_t109" style="position:absolute;margin-left:136.5pt;margin-top:23.15pt;width:162pt;height:2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">
                <v:textbox>
                  <w:txbxContent>
                    <w:p w:rsidR="00073A24" w:rsidRPr="00A01554" w:rsidRDefault="00073A24" w:rsidP="00073A2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0155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การพิจารณาออกใบอนุญาต</w:t>
                      </w:r>
                    </w:p>
                  </w:txbxContent>
                </v:textbox>
              </v:shape>
            </w:pict>
          </mc:Fallback>
        </mc:AlternateConten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ab/>
      </w:r>
    </w:p>
    <w:p w:rsidR="00073A24" w:rsidRDefault="00073A24" w:rsidP="00073A24">
      <w:pPr>
        <w:pStyle w:val="1"/>
        <w:spacing w:before="0" w:beforeAutospacing="0" w:after="0" w:afterAutospacing="0"/>
        <w:rPr>
          <w:rFonts w:ascii="TH SarabunPSK" w:hAnsi="TH SarabunPSK" w:cs="TH SarabunPSK" w:hint="cs"/>
          <w:color w:val="000000"/>
          <w:sz w:val="32"/>
          <w:szCs w:val="32"/>
          <w:u w:val="single"/>
        </w:rPr>
      </w:pPr>
    </w:p>
    <w:p w:rsidR="00073A24" w:rsidRDefault="00073A24" w:rsidP="00073A24">
      <w:pPr>
        <w:pStyle w:val="1"/>
        <w:spacing w:before="0" w:beforeAutospacing="0" w:after="0" w:afterAutospacing="0"/>
        <w:rPr>
          <w:rFonts w:ascii="TH SarabunPSK" w:hAnsi="TH SarabunPSK" w:cs="TH SarabunPSK" w:hint="cs"/>
          <w:color w:val="000000"/>
          <w:sz w:val="32"/>
          <w:szCs w:val="32"/>
          <w:u w:val="single"/>
        </w:rPr>
      </w:pPr>
      <w:r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78740</wp:posOffset>
                </wp:positionV>
                <wp:extent cx="371475" cy="228600"/>
                <wp:effectExtent l="18415" t="8255" r="19685" b="20320"/>
                <wp:wrapNone/>
                <wp:docPr id="46" name="ลูกศรขว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71475" cy="228600"/>
                        </a:xfrm>
                        <a:prstGeom prst="rightArrow">
                          <a:avLst>
                            <a:gd name="adj1" fmla="val 50000"/>
                            <a:gd name="adj2" fmla="val 406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46" o:spid="_x0000_s1026" type="#_x0000_t13" style="position:absolute;margin-left:204.75pt;margin-top:6.2pt;width:29.25pt;height:18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"/>
            </w:pict>
          </mc:Fallback>
        </mc:AlternateContent>
      </w:r>
    </w:p>
    <w:p w:rsidR="00073A24" w:rsidRDefault="00073A24" w:rsidP="00073A24">
      <w:pPr>
        <w:pStyle w:val="1"/>
        <w:spacing w:before="0" w:beforeAutospacing="0" w:after="0" w:afterAutospacing="0"/>
        <w:rPr>
          <w:rFonts w:ascii="TH SarabunPSK" w:hAnsi="TH SarabunPSK" w:cs="TH SarabunPSK" w:hint="cs"/>
          <w:color w:val="000000"/>
          <w:sz w:val="32"/>
          <w:szCs w:val="32"/>
          <w:u w:val="single"/>
        </w:rPr>
      </w:pPr>
      <w:r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163830</wp:posOffset>
                </wp:positionV>
                <wp:extent cx="2057400" cy="385445"/>
                <wp:effectExtent l="13335" t="12065" r="5715" b="12065"/>
                <wp:wrapNone/>
                <wp:docPr id="45" name="แผนผังลำดับงาน: กระบวนการ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85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A24" w:rsidRPr="00A01554" w:rsidRDefault="00073A24" w:rsidP="00073A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0155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ออกใบอนุญาต/ชำระค่าธรรมเนียม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45" o:spid="_x0000_s1029" type="#_x0000_t109" style="position:absolute;margin-left:136.5pt;margin-top:12.9pt;width:162pt;height:3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">
                <v:textbox>
                  <w:txbxContent>
                    <w:p w:rsidR="00073A24" w:rsidRPr="00A01554" w:rsidRDefault="00073A24" w:rsidP="00073A2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0155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ออกใบอนุญาต/ชำระค่าธรรมเนียม</w:t>
                      </w:r>
                    </w:p>
                  </w:txbxContent>
                </v:textbox>
              </v:shape>
            </w:pict>
          </mc:Fallback>
        </mc:AlternateContent>
      </w:r>
    </w:p>
    <w:p w:rsidR="00073A24" w:rsidRDefault="00073A24" w:rsidP="00073A24">
      <w:pPr>
        <w:pStyle w:val="1"/>
        <w:spacing w:before="0" w:beforeAutospacing="0" w:after="0" w:afterAutospacing="0"/>
        <w:rPr>
          <w:rFonts w:ascii="TH SarabunPSK" w:hAnsi="TH SarabunPSK" w:cs="TH SarabunPSK" w:hint="cs"/>
          <w:color w:val="000000"/>
          <w:sz w:val="32"/>
          <w:szCs w:val="32"/>
          <w:u w:val="single"/>
        </w:rPr>
      </w:pPr>
    </w:p>
    <w:p w:rsidR="00073A24" w:rsidRDefault="00073A24" w:rsidP="00073A24">
      <w:pPr>
        <w:pStyle w:val="1"/>
        <w:spacing w:before="0" w:beforeAutospacing="0" w:after="0" w:afterAutospacing="0"/>
        <w:rPr>
          <w:rFonts w:ascii="TH SarabunPSK" w:hAnsi="TH SarabunPSK" w:cs="TH SarabunPSK" w:hint="cs"/>
          <w:color w:val="000000"/>
          <w:sz w:val="32"/>
          <w:szCs w:val="32"/>
          <w:u w:val="single"/>
        </w:rPr>
      </w:pPr>
    </w:p>
    <w:p w:rsidR="00073A24" w:rsidRDefault="00073A24" w:rsidP="00073A24">
      <w:pPr>
        <w:pStyle w:val="1"/>
        <w:spacing w:before="0" w:beforeAutospacing="0" w:after="0" w:afterAutospacing="0"/>
        <w:rPr>
          <w:rFonts w:ascii="TH SarabunPSK" w:hAnsi="TH SarabunPSK" w:cs="TH SarabunPSK" w:hint="cs"/>
          <w:color w:val="000000"/>
          <w:sz w:val="32"/>
          <w:szCs w:val="32"/>
          <w:u w:val="single"/>
        </w:rPr>
      </w:pPr>
    </w:p>
    <w:p w:rsidR="00073A24" w:rsidRPr="00C27B24" w:rsidRDefault="00073A24" w:rsidP="00073A2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สรุป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กระบวนงานบริการ  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๔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ขั้นตอน  รวมระยะเวลา  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๔๕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 วัน/ราย</w:t>
      </w:r>
    </w:p>
    <w:p w:rsidR="00073A24" w:rsidRPr="00C27B24" w:rsidRDefault="00073A24" w:rsidP="00073A24">
      <w:pPr>
        <w:pStyle w:val="1"/>
        <w:spacing w:before="0" w:beforeAutospacing="0" w:after="0" w:afterAutospacing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073A24" w:rsidRPr="0015453A" w:rsidRDefault="00073A24" w:rsidP="00073A24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41B2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เอกสารประกอบการพิจารณา</w:t>
      </w:r>
      <w:r w:rsidRPr="0015453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ดังนี้</w:t>
      </w:r>
    </w:p>
    <w:p w:rsidR="00073A24" w:rsidRDefault="00073A24" w:rsidP="00073A24">
      <w:pPr>
        <w:autoSpaceDE w:val="0"/>
        <w:autoSpaceDN w:val="0"/>
        <w:adjustRightInd w:val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๑  </w:t>
      </w:r>
      <w:r>
        <w:rPr>
          <w:rFonts w:ascii="TH SarabunPSK" w:hAnsi="TH SarabunPSK" w:cs="TH SarabunPSK" w:hint="cs"/>
          <w:sz w:val="32"/>
          <w:szCs w:val="32"/>
          <w:cs/>
        </w:rPr>
        <w:t>บัตรประจำตัวประชาชนพร้อมสำเนาทะเบียนบ้านของผู้ขออนุญาต</w:t>
      </w:r>
    </w:p>
    <w:p w:rsidR="00073A24" w:rsidRDefault="00073A24" w:rsidP="00073A24">
      <w:pPr>
        <w:autoSpaceDE w:val="0"/>
        <w:autoSpaceDN w:val="0"/>
        <w:adjustRightInd w:val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  สำเนาโฉนดที่ดิน (กรณีผู้ขอไม่ใช่เจ้าของที่ดินต้องมีหนังสือยินยอมของเจ้าของที่ดินหรือสำเนาสัญญาเช่าที่ดิน)</w:t>
      </w:r>
    </w:p>
    <w:p w:rsidR="00073A24" w:rsidRDefault="00073A24" w:rsidP="00073A2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  แบบแปลนก่อสร้างอาคาร</w:t>
      </w:r>
    </w:p>
    <w:p w:rsidR="00073A24" w:rsidRDefault="00073A24" w:rsidP="00073A24">
      <w:pPr>
        <w:autoSpaceDE w:val="0"/>
        <w:autoSpaceDN w:val="0"/>
        <w:adjustRightInd w:val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  หนังสือยินยอมชิดเขตที่ดินต่างเจ้าของ</w:t>
      </w:r>
    </w:p>
    <w:p w:rsidR="00073A24" w:rsidRDefault="00073A24" w:rsidP="00073A24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  กรณีให้ผู้อื่นทำการแทน ให้มีหนังสือมอบอำนาจ</w:t>
      </w:r>
    </w:p>
    <w:p w:rsidR="00073A24" w:rsidRDefault="00073A24" w:rsidP="00073A2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041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สถานที่ติดต่อ</w:t>
      </w:r>
      <w:r w:rsidRPr="001545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งานคว</w:t>
      </w:r>
      <w:r>
        <w:rPr>
          <w:rFonts w:ascii="TH SarabunPSK" w:hAnsi="TH SarabunPSK" w:cs="TH SarabunPSK" w:hint="cs"/>
          <w:sz w:val="32"/>
          <w:szCs w:val="32"/>
          <w:cs/>
        </w:rPr>
        <w:t>บคุมอาคาร กองช่าง เทศบาลตำบลคลองทรายขาว</w:t>
      </w:r>
    </w:p>
    <w:p w:rsidR="00073A24" w:rsidRDefault="00073A24" w:rsidP="00073A24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โทร. </w:t>
      </w:r>
      <w:r w:rsidRPr="00073A24">
        <w:rPr>
          <w:rFonts w:ascii="TH SarabunIT๙" w:hAnsi="TH SarabunIT๙" w:cs="TH SarabunIT๙"/>
          <w:sz w:val="32"/>
          <w:szCs w:val="32"/>
          <w:cs/>
        </w:rPr>
        <w:t>๐-๗498</w:t>
      </w:r>
      <w:r w:rsidRPr="00073A24">
        <w:rPr>
          <w:rFonts w:ascii="TH SarabunIT๙" w:hAnsi="TH SarabunIT๙" w:cs="TH SarabunIT๙"/>
          <w:sz w:val="32"/>
          <w:szCs w:val="32"/>
          <w:cs/>
        </w:rPr>
        <w:t>-</w:t>
      </w:r>
      <w:r w:rsidRPr="00073A24">
        <w:rPr>
          <w:rFonts w:ascii="TH SarabunIT๙" w:hAnsi="TH SarabunIT๙" w:cs="TH SarabunIT๙"/>
          <w:sz w:val="32"/>
          <w:szCs w:val="32"/>
          <w:cs/>
        </w:rPr>
        <w:t>7251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73A24" w:rsidRPr="00C27B24" w:rsidRDefault="00073A24" w:rsidP="00073A24">
      <w:pPr>
        <w:pStyle w:val="1"/>
        <w:spacing w:before="0" w:beforeAutospacing="0" w:after="0" w:afterAutospacing="0"/>
        <w:rPr>
          <w:rFonts w:ascii="TH SarabunPSK" w:eastAsia="FreesiaUPCBold" w:hAnsi="TH SarabunPSK" w:cs="TH SarabunPSK" w:hint="cs"/>
          <w:color w:val="000000"/>
          <w:sz w:val="32"/>
          <w:szCs w:val="32"/>
        </w:rPr>
      </w:pPr>
    </w:p>
    <w:p w:rsidR="00073A24" w:rsidRDefault="00073A24" w:rsidP="00073A24">
      <w:pPr>
        <w:pStyle w:val="1"/>
        <w:spacing w:before="0" w:beforeAutospacing="0" w:after="0" w:afterAutospacing="0"/>
        <w:jc w:val="both"/>
        <w:rPr>
          <w:rFonts w:ascii="TH SarabunPSK" w:hAnsi="TH SarabunPSK" w:cs="TH SarabunPSK" w:hint="cs"/>
          <w:color w:val="000000"/>
          <w:sz w:val="32"/>
          <w:szCs w:val="32"/>
          <w:u w:val="single"/>
        </w:rPr>
      </w:pPr>
      <w:r w:rsidRPr="00F06560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การรับเรื่องร้องเรียน    </w:t>
      </w:r>
    </w:p>
    <w:p w:rsidR="00073A24" w:rsidRDefault="00073A24" w:rsidP="00073A24">
      <w:pPr>
        <w:pStyle w:val="1"/>
        <w:spacing w:before="0" w:beforeAutospacing="0" w:after="0" w:afterAutospacing="0"/>
        <w:rPr>
          <w:rFonts w:ascii="TH SarabunPSK" w:hAnsi="TH SarabunPSK" w:cs="TH SarabunPSK" w:hint="cs"/>
          <w:color w:val="auto"/>
          <w:sz w:val="32"/>
          <w:szCs w:val="32"/>
          <w:cs/>
        </w:rPr>
      </w:pPr>
      <w:r w:rsidRPr="00F06560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</w:t>
      </w:r>
      <w:r w:rsidRPr="00F06560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ถ้าการบริการไม่เป็นไปตามข้อตกลงที่ระบุไว้ข้างต้นสามารถติดต่อเพื่อร้องเรียนได้ที่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สำนักงานเทศบาลตำบลคลองทรายขาว</w:t>
      </w:r>
    </w:p>
    <w:p w:rsidR="00073A24" w:rsidRPr="00073A24" w:rsidRDefault="00073A24" w:rsidP="00073A24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 xml:space="preserve">  </w:t>
      </w:r>
      <w:r w:rsidRPr="00073A24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โทร. </w:t>
      </w:r>
      <w:r w:rsidRPr="00073A24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</w:rPr>
        <w:t>๐-๗498-7251</w:t>
      </w:r>
      <w:r w:rsidRPr="00073A24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 </w:t>
      </w:r>
    </w:p>
    <w:p w:rsidR="00073A24" w:rsidRPr="00F06560" w:rsidRDefault="00073A24" w:rsidP="00073A24">
      <w:pPr>
        <w:pStyle w:val="1"/>
        <w:spacing w:before="0" w:beforeAutospacing="0" w:after="0" w:afterAutospacing="0"/>
        <w:ind w:firstLine="72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sectPr w:rsidR="00073A24" w:rsidRPr="00F06560" w:rsidSect="006974FD">
          <w:pgSz w:w="11906" w:h="16838"/>
          <w:pgMar w:top="1440" w:right="849" w:bottom="1440" w:left="1701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 www.klongsaikhaw.go.th</w:t>
      </w:r>
    </w:p>
    <w:p w:rsidR="00073A24" w:rsidRPr="00C27B24" w:rsidRDefault="00073A24" w:rsidP="00563045">
      <w:pPr>
        <w:pStyle w:val="1"/>
        <w:spacing w:before="0" w:beforeAutospacing="0" w:after="0" w:afterAutospacing="0"/>
        <w:rPr>
          <w:rFonts w:ascii="TH SarabunPSK" w:eastAsia="FreesiaUPCBold" w:hAnsi="TH SarabunPSK" w:cs="TH SarabunPSK"/>
          <w:b w:val="0"/>
          <w:bCs w:val="0"/>
          <w:color w:val="000000"/>
          <w:sz w:val="32"/>
          <w:szCs w:val="32"/>
          <w:cs/>
        </w:rPr>
        <w:sectPr w:rsidR="00073A24" w:rsidRPr="00C27B24" w:rsidSect="006974FD">
          <w:pgSz w:w="11906" w:h="16838"/>
          <w:pgMar w:top="1440" w:right="849" w:bottom="902" w:left="1701" w:header="709" w:footer="709" w:gutter="0"/>
          <w:cols w:space="708"/>
          <w:docGrid w:linePitch="360"/>
        </w:sectPr>
      </w:pPr>
      <w:r w:rsidRPr="00C27B24">
        <w:rPr>
          <w:rStyle w:val="a3"/>
          <w:rFonts w:ascii="TH SarabunPSK" w:eastAsiaTheme="majorEastAsia" w:hAnsi="TH SarabunPSK" w:cs="TH SarabunPSK"/>
          <w:b/>
          <w:bCs/>
          <w:color w:val="000000"/>
          <w:sz w:val="32"/>
          <w:szCs w:val="32"/>
          <w:cs/>
        </w:rPr>
        <w:lastRenderedPageBreak/>
        <w:t>การขออนุญาตก่อสร้างอาคาร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  <w:t xml:space="preserve">     </w:t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การก่อสร้าง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การดัดแปลง การรื้อถอน เคลื่อนย้าย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และการ</w:t>
      </w:r>
      <w:r w:rsidR="00563045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ใช้สอยอาคารภายในเขต</w:t>
      </w:r>
      <w:r w:rsidR="00563045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เทศบาล</w:t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           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ต้องได้รับอนุญาตจากองค์การบริหารส่วนตำบลเสียก่อน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จึงจะดำเนินการได้ ทั้งนี้เพราะ</w:t>
      </w:r>
      <w:r w:rsidR="00563045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เทศบาลตำบล</w:t>
      </w:r>
      <w:r w:rsidR="00563045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มีหน้าที</w:t>
      </w:r>
      <w:r w:rsidR="00563045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่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ควบคุมเพื่อประโยชน์แห่งความมั่นคง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แข็งแรง ความปลอดภัย การป้องกันอัคคีภัย การรักษาคุณภาพสิ่งแวดล้อม การผังเมือง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การสถาปัตยกรรม และการอำนวยความสะดวกในการจราจร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เพื่อประโยชน์ของผู้อยู่อาศัยในอาคาร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</w:r>
      <w:r w:rsidRPr="00C27B24">
        <w:rPr>
          <w:rStyle w:val="a3"/>
          <w:rFonts w:ascii="TH SarabunPSK" w:eastAsiaTheme="majorEastAsia" w:hAnsi="TH SarabunPSK" w:cs="TH SarabunPSK"/>
          <w:b/>
          <w:bCs/>
          <w:color w:val="000000"/>
          <w:sz w:val="32"/>
          <w:szCs w:val="32"/>
          <w:cs/>
        </w:rPr>
        <w:t>การขออนุญาตก่อสร้างอาคารดัดแปลงอาคาร</w:t>
      </w:r>
      <w:r w:rsidRPr="00C27B24">
        <w:rPr>
          <w:rStyle w:val="a3"/>
          <w:rFonts w:ascii="TH SarabunPSK" w:eastAsiaTheme="majorEastAsia" w:hAnsi="TH SarabunPSK" w:cs="TH SarabunPSK"/>
          <w:b/>
          <w:bCs/>
          <w:color w:val="000000"/>
          <w:sz w:val="32"/>
          <w:szCs w:val="32"/>
        </w:rPr>
        <w:t xml:space="preserve"> </w:t>
      </w:r>
      <w:r w:rsidRPr="00C27B24">
        <w:rPr>
          <w:rStyle w:val="a3"/>
          <w:rFonts w:ascii="TH SarabunPSK" w:eastAsiaTheme="majorEastAsia" w:hAnsi="TH SarabunPSK" w:cs="TH SarabunPSK"/>
          <w:b/>
          <w:bCs/>
          <w:color w:val="000000"/>
          <w:sz w:val="32"/>
          <w:szCs w:val="32"/>
          <w:cs/>
        </w:rPr>
        <w:t>หรือรื้อถอนอาคารในเขต</w:t>
      </w:r>
      <w:r w:rsidR="00563045">
        <w:rPr>
          <w:rStyle w:val="a3"/>
          <w:rFonts w:ascii="TH SarabunPSK" w:eastAsiaTheme="majorEastAsia" w:hAnsi="TH SarabunPSK" w:cs="TH SarabunPSK" w:hint="cs"/>
          <w:b/>
          <w:bCs/>
          <w:color w:val="000000"/>
          <w:sz w:val="32"/>
          <w:szCs w:val="32"/>
          <w:cs/>
        </w:rPr>
        <w:t>เทศบาลตำบลคลองทรายขาว</w:t>
      </w:r>
      <w:bookmarkStart w:id="0" w:name="_GoBack"/>
      <w:bookmarkEnd w:id="0"/>
      <w:r w:rsidRPr="00C27B24">
        <w:rPr>
          <w:rStyle w:val="a3"/>
          <w:rFonts w:ascii="TH SarabunPSK" w:eastAsiaTheme="majorEastAsia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>
        <w:rPr>
          <w:rStyle w:val="a3"/>
          <w:rFonts w:ascii="TH SarabunPSK" w:eastAsiaTheme="majorEastAsia" w:hAnsi="TH SarabunPSK" w:cs="TH SarabunPSK" w:hint="cs"/>
          <w:b/>
          <w:bCs/>
          <w:color w:val="000000"/>
          <w:sz w:val="32"/>
          <w:szCs w:val="32"/>
          <w:cs/>
        </w:rPr>
        <w:t xml:space="preserve">            </w:t>
      </w:r>
      <w:r w:rsidRPr="00C27B24">
        <w:rPr>
          <w:rStyle w:val="a3"/>
          <w:rFonts w:ascii="TH SarabunPSK" w:eastAsiaTheme="majorEastAsia" w:hAnsi="TH SarabunPSK" w:cs="TH SarabunPSK"/>
          <w:b/>
          <w:bCs/>
          <w:color w:val="000000"/>
          <w:sz w:val="32"/>
          <w:szCs w:val="32"/>
        </w:rPr>
        <w:t xml:space="preserve"> </w:t>
      </w:r>
      <w:r w:rsidRPr="00C27B24">
        <w:rPr>
          <w:rStyle w:val="a3"/>
          <w:rFonts w:ascii="TH SarabunPSK" w:eastAsiaTheme="majorEastAsia" w:hAnsi="TH SarabunPSK" w:cs="TH SarabunPSK"/>
          <w:b/>
          <w:bCs/>
          <w:color w:val="000000"/>
          <w:sz w:val="32"/>
          <w:szCs w:val="32"/>
          <w:cs/>
        </w:rPr>
        <w:t>มีหลักเกณฑ์ปฏิบัติดังต่อไปนี้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  <w:t xml:space="preserve">   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๑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.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ให้ยื่นคำร้องขออนุญาต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(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ข.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๑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)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ที่งานสถาปัตยกรรม ฝ่ายแบบแผนและก่อสร้างสำนักการช่าง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  <w:t xml:space="preserve">   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๒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.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หลักฐานอื่นๆ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ที่ต้องมายื่นประกอบแบบแปลนมีดังนี้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  <w:t xml:space="preserve">          -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แบบแปลนก่อสร้าง 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๕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ชุด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  <w:t xml:space="preserve">          -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ภาพถ่ายเอกสาร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,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สำเนาทะเบียนบ้าน ผู้ขออนุญาต 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๑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ชุด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  <w:t xml:space="preserve">          -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ภาพถ่ายเอกสารโฉนดที่ดิน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, </w:t>
      </w:r>
      <w:proofErr w:type="spellStart"/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นส</w:t>
      </w:r>
      <w:proofErr w:type="spellEnd"/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๓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ถ่ายต้นฉบับจริงทุกหน้า 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๑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ชุด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  <w:t xml:space="preserve">          -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รับรองเอกสารถูกต้องในเอกสารทุกฉบับ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</w:r>
      <w:r w:rsidRPr="00C27B24">
        <w:rPr>
          <w:rStyle w:val="a3"/>
          <w:rFonts w:ascii="TH SarabunPSK" w:eastAsiaTheme="majorEastAsia" w:hAnsi="TH SarabunPSK" w:cs="TH SarabunPSK"/>
          <w:b/>
          <w:bCs/>
          <w:color w:val="000000"/>
          <w:sz w:val="32"/>
          <w:szCs w:val="32"/>
          <w:cs/>
        </w:rPr>
        <w:t>กรณีสร้างในที่ของบุคคลอื่น</w:t>
      </w:r>
      <w:r w:rsidRPr="00C27B24">
        <w:rPr>
          <w:rStyle w:val="a3"/>
          <w:rFonts w:ascii="TH SarabunPSK" w:eastAsiaTheme="majorEastAsia" w:hAnsi="TH SarabunPSK" w:cs="TH SarabunPSK"/>
          <w:b/>
          <w:bCs/>
          <w:color w:val="000000"/>
          <w:sz w:val="32"/>
          <w:szCs w:val="32"/>
        </w:rPr>
        <w:t xml:space="preserve"> </w:t>
      </w:r>
      <w:r w:rsidRPr="00C27B24">
        <w:rPr>
          <w:rStyle w:val="a3"/>
          <w:rFonts w:ascii="TH SarabunPSK" w:eastAsiaTheme="majorEastAsia" w:hAnsi="TH SarabunPSK" w:cs="TH SarabunPSK"/>
          <w:b/>
          <w:bCs/>
          <w:color w:val="000000"/>
          <w:sz w:val="32"/>
          <w:szCs w:val="32"/>
          <w:cs/>
        </w:rPr>
        <w:t>มีหลักเกณฑ์ดังต่อไปนี้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  <w:t xml:space="preserve">         -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หนังสือยินยอมเจ้าของที่ดิน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  <w:t xml:space="preserve">         -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ภาพถ่ายเอกสาร สำเนาทะเบียนบ้าน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ผู้ถือกรรมสิทธิ์ที่ดิน 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๑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ชุด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  <w:t xml:space="preserve">         -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รับรองเอกสารถูกต้องในเอกสารทุกฉบับ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</w:r>
      <w:r w:rsidRPr="00C27B24">
        <w:rPr>
          <w:rStyle w:val="a3"/>
          <w:rFonts w:ascii="TH SarabunPSK" w:eastAsiaTheme="majorEastAsia" w:hAnsi="TH SarabunPSK" w:cs="TH SarabunPSK"/>
          <w:b/>
          <w:bCs/>
          <w:color w:val="000000"/>
          <w:sz w:val="32"/>
          <w:szCs w:val="32"/>
          <w:cs/>
        </w:rPr>
        <w:t>กรณีตกลงก่อสร้าง/ดัดแปลงอาคารโดยวิธีทำผนังร่วมกันกับบุคคลอื่นมีหลักเกณฑ์ดังต่อไปนี้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  <w:t xml:space="preserve">         -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หนังสือตกลงก่อสร้าง/ดัดแปลงอาคารโดยวิธีทำผนังร่วมกัน 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๑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ชุด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  <w:t xml:space="preserve">         -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ภาพถ่ายเอกสาร สำเนาทะเบียนบ้านของผู้ถือกรรมสิทธิ์ที่ดินผู้ขอทำความตกลง 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๑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ชุด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  <w:t xml:space="preserve">         -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ภาพถ่ายบัตรประจำตัวประชาชนของผู้ถือกรรมสิทธิ์ที่ดิน 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๑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ชุด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br/>
        <w:t xml:space="preserve">         - </w:t>
      </w:r>
      <w:r w:rsidRPr="00C27B2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รับรองเอกสารถูกต้องในเอกสารทุกฉบับ</w:t>
      </w:r>
    </w:p>
    <w:p w:rsidR="003763DE" w:rsidRPr="00073A24" w:rsidRDefault="003763DE"/>
    <w:sectPr w:rsidR="003763DE" w:rsidRPr="00073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85"/>
    <w:rsid w:val="00073A24"/>
    <w:rsid w:val="003763DE"/>
    <w:rsid w:val="00400085"/>
    <w:rsid w:val="0056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8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link w:val="10"/>
    <w:qFormat/>
    <w:rsid w:val="00400085"/>
    <w:pPr>
      <w:spacing w:before="100" w:beforeAutospacing="1" w:after="100" w:afterAutospacing="1"/>
      <w:outlineLvl w:val="0"/>
    </w:pPr>
    <w:rPr>
      <w:rFonts w:ascii="Microsoft Sans Serif" w:hAnsi="Microsoft Sans Serif" w:cs="Microsoft Sans Serif"/>
      <w:b/>
      <w:bCs/>
      <w:color w:val="139D02"/>
      <w:kern w:val="36"/>
      <w:sz w:val="2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A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00085"/>
    <w:rPr>
      <w:rFonts w:ascii="Microsoft Sans Serif" w:eastAsia="Times New Roman" w:hAnsi="Microsoft Sans Serif" w:cs="Microsoft Sans Serif"/>
      <w:b/>
      <w:bCs/>
      <w:color w:val="139D02"/>
      <w:kern w:val="36"/>
      <w:sz w:val="21"/>
      <w:szCs w:val="2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73A2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a3">
    <w:name w:val="Strong"/>
    <w:qFormat/>
    <w:rsid w:val="00073A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8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link w:val="10"/>
    <w:qFormat/>
    <w:rsid w:val="00400085"/>
    <w:pPr>
      <w:spacing w:before="100" w:beforeAutospacing="1" w:after="100" w:afterAutospacing="1"/>
      <w:outlineLvl w:val="0"/>
    </w:pPr>
    <w:rPr>
      <w:rFonts w:ascii="Microsoft Sans Serif" w:hAnsi="Microsoft Sans Serif" w:cs="Microsoft Sans Serif"/>
      <w:b/>
      <w:bCs/>
      <w:color w:val="139D02"/>
      <w:kern w:val="36"/>
      <w:sz w:val="2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A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00085"/>
    <w:rPr>
      <w:rFonts w:ascii="Microsoft Sans Serif" w:eastAsia="Times New Roman" w:hAnsi="Microsoft Sans Serif" w:cs="Microsoft Sans Serif"/>
      <w:b/>
      <w:bCs/>
      <w:color w:val="139D02"/>
      <w:kern w:val="36"/>
      <w:sz w:val="21"/>
      <w:szCs w:val="2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73A2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a3">
    <w:name w:val="Strong"/>
    <w:qFormat/>
    <w:rsid w:val="00073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2022-04-18T02:51:00Z</dcterms:created>
  <dcterms:modified xsi:type="dcterms:W3CDTF">2022-04-18T03:13:00Z</dcterms:modified>
</cp:coreProperties>
</file>